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A1CB4" w14:textId="77777777" w:rsidR="00B42F7E" w:rsidRPr="00684B01" w:rsidRDefault="00B42F7E" w:rsidP="00B42F7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BABDBB7" w14:textId="77777777" w:rsidR="00B42F7E" w:rsidRPr="00684B01" w:rsidRDefault="00B42F7E" w:rsidP="00B42F7E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B18D4E7" w14:textId="0F424A7C" w:rsidR="00F0260F" w:rsidRPr="00684B01" w:rsidRDefault="00E93638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 xml:space="preserve">Modèle contrat type - </w:t>
      </w:r>
      <w:r w:rsidR="00F0260F" w:rsidRPr="00684B01">
        <w:rPr>
          <w:rFonts w:asciiTheme="minorHAnsi" w:hAnsiTheme="minorHAnsi" w:cstheme="minorHAnsi"/>
          <w:b/>
          <w:sz w:val="24"/>
          <w:szCs w:val="24"/>
        </w:rPr>
        <w:t xml:space="preserve">Accompagnement </w:t>
      </w:r>
      <w:r w:rsidR="00633427" w:rsidRPr="00684B01">
        <w:rPr>
          <w:rFonts w:asciiTheme="minorHAnsi" w:hAnsiTheme="minorHAnsi" w:cstheme="minorHAnsi"/>
          <w:b/>
          <w:sz w:val="24"/>
          <w:szCs w:val="24"/>
        </w:rPr>
        <w:t>à</w:t>
      </w:r>
      <w:r w:rsidR="00F0260F" w:rsidRPr="00684B0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33427" w:rsidRPr="00684B01">
        <w:rPr>
          <w:rFonts w:asciiTheme="minorHAnsi" w:hAnsiTheme="minorHAnsi" w:cstheme="minorHAnsi"/>
          <w:b/>
          <w:sz w:val="24"/>
          <w:szCs w:val="24"/>
        </w:rPr>
        <w:t xml:space="preserve">la création d’une </w:t>
      </w:r>
      <w:r w:rsidR="00F37318" w:rsidRPr="00684B01">
        <w:rPr>
          <w:rFonts w:asciiTheme="minorHAnsi" w:hAnsiTheme="minorHAnsi" w:cstheme="minorHAnsi"/>
          <w:b/>
          <w:sz w:val="24"/>
          <w:szCs w:val="24"/>
        </w:rPr>
        <w:t>équipe de soins spécialisés (</w:t>
      </w:r>
      <w:r w:rsidR="00633427" w:rsidRPr="00684B01">
        <w:rPr>
          <w:rFonts w:asciiTheme="minorHAnsi" w:hAnsiTheme="minorHAnsi" w:cstheme="minorHAnsi"/>
          <w:b/>
          <w:sz w:val="24"/>
          <w:szCs w:val="24"/>
        </w:rPr>
        <w:t>ESS</w:t>
      </w:r>
      <w:r w:rsidR="00F37318" w:rsidRPr="00684B01">
        <w:rPr>
          <w:rFonts w:asciiTheme="minorHAnsi" w:hAnsiTheme="minorHAnsi" w:cstheme="minorHAnsi"/>
          <w:b/>
          <w:sz w:val="24"/>
          <w:szCs w:val="24"/>
        </w:rPr>
        <w:t>)</w:t>
      </w:r>
      <w:r w:rsidR="00F0260F" w:rsidRPr="00684B01">
        <w:rPr>
          <w:rFonts w:asciiTheme="minorHAnsi" w:hAnsiTheme="minorHAnsi" w:cstheme="minorHAnsi"/>
          <w:b/>
          <w:sz w:val="24"/>
          <w:szCs w:val="24"/>
        </w:rPr>
        <w:t xml:space="preserve"> - Modalités d’éligibilité et de financement</w:t>
      </w:r>
      <w:r w:rsidR="00633427" w:rsidRPr="00684B01">
        <w:rPr>
          <w:rFonts w:asciiTheme="minorHAnsi" w:hAnsiTheme="minorHAnsi" w:cstheme="minorHAnsi"/>
          <w:b/>
          <w:sz w:val="24"/>
          <w:szCs w:val="24"/>
        </w:rPr>
        <w:t xml:space="preserve"> du crédit d’amorçage</w:t>
      </w:r>
    </w:p>
    <w:p w14:paraId="32AC7F34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23654DA" w14:textId="123A884D" w:rsidR="00B44286" w:rsidRPr="00684B01" w:rsidRDefault="00353435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Vu le code de la santé publique, et notamment l’article L. 1411-11-1.</w:t>
      </w:r>
    </w:p>
    <w:p w14:paraId="7961E3CB" w14:textId="77777777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6CD038" w14:textId="6BCE4AF5" w:rsidR="00B44286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Vu la convention médicale organisant les rapports entre les médecins libéraux et l'assurance maladie signée le 4 juin 2024, approuvée par</w:t>
      </w:r>
      <w:r w:rsidR="00457A93" w:rsidRPr="00684B01">
        <w:rPr>
          <w:rFonts w:asciiTheme="minorHAnsi" w:hAnsiTheme="minorHAnsi" w:cstheme="minorHAnsi"/>
          <w:sz w:val="24"/>
          <w:szCs w:val="24"/>
        </w:rPr>
        <w:t xml:space="preserve"> </w:t>
      </w:r>
      <w:r w:rsidRPr="00684B01">
        <w:rPr>
          <w:rFonts w:asciiTheme="minorHAnsi" w:hAnsiTheme="minorHAnsi" w:cstheme="minorHAnsi"/>
          <w:sz w:val="24"/>
          <w:szCs w:val="24"/>
        </w:rPr>
        <w:t>arrêté du 20</w:t>
      </w:r>
      <w:r w:rsidR="00457A93" w:rsidRPr="00684B01">
        <w:rPr>
          <w:rFonts w:asciiTheme="minorHAnsi" w:hAnsiTheme="minorHAnsi" w:cstheme="minorHAnsi"/>
          <w:sz w:val="24"/>
          <w:szCs w:val="24"/>
        </w:rPr>
        <w:t xml:space="preserve"> juin 2024.</w:t>
      </w:r>
    </w:p>
    <w:p w14:paraId="641E7F94" w14:textId="658F69ED" w:rsidR="00447DFE" w:rsidRDefault="00447DFE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3244E8A" w14:textId="77777777" w:rsidR="00447DFE" w:rsidRPr="002D6893" w:rsidRDefault="00447DFE" w:rsidP="00447DF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Vu le cahier des charges validé par la Commission paritaire nationale du 12 décembre 2024,</w:t>
      </w:r>
    </w:p>
    <w:p w14:paraId="587CCD48" w14:textId="77777777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DC344C" w14:textId="2E0716BC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Il est conclu un contrat d’accompagnement à la création d’une équipe de soins spécialisés, entre :</w:t>
      </w:r>
    </w:p>
    <w:p w14:paraId="08CF2C18" w14:textId="32469CF8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00945C" w14:textId="67D3F91C" w:rsidR="00B44286" w:rsidRPr="00684B01" w:rsidRDefault="00B44286" w:rsidP="00B4428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d’une part, l’Agence régionale de santé de : </w:t>
      </w:r>
    </w:p>
    <w:p w14:paraId="22E217FB" w14:textId="77777777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2DF40E3" w14:textId="7E8DD99B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Région :</w:t>
      </w:r>
    </w:p>
    <w:p w14:paraId="39573EE1" w14:textId="6B1B555B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Adresse :</w:t>
      </w:r>
    </w:p>
    <w:p w14:paraId="12A683F7" w14:textId="258641BF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Représentée par : </w:t>
      </w:r>
      <w:r w:rsidR="00550109" w:rsidRPr="00684B01">
        <w:rPr>
          <w:rFonts w:asciiTheme="minorHAnsi" w:hAnsiTheme="minorHAnsi" w:cstheme="minorHAnsi"/>
          <w:sz w:val="24"/>
          <w:szCs w:val="24"/>
        </w:rPr>
        <w:t>[NOM][P</w:t>
      </w:r>
      <w:r w:rsidRPr="00684B01">
        <w:rPr>
          <w:rFonts w:asciiTheme="minorHAnsi" w:hAnsiTheme="minorHAnsi" w:cstheme="minorHAnsi"/>
          <w:sz w:val="24"/>
          <w:szCs w:val="24"/>
        </w:rPr>
        <w:t>RENOM][FONCTION][COORDONNEES]</w:t>
      </w:r>
    </w:p>
    <w:p w14:paraId="3CF1BAD2" w14:textId="77777777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EDB3817" w14:textId="34F618CE" w:rsidR="00B44286" w:rsidRPr="00684B01" w:rsidRDefault="00B44286" w:rsidP="00B4428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d’autre une part, la caisse primaire d’assurance maladie/la caisse générale de sécurité sociale (dénommée ci-après CPAM/CGSS) de :</w:t>
      </w:r>
    </w:p>
    <w:p w14:paraId="0B0373A5" w14:textId="77777777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E7837A4" w14:textId="54D74E49" w:rsidR="00B44286" w:rsidRPr="00684B01" w:rsidRDefault="00550109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Département :</w:t>
      </w:r>
    </w:p>
    <w:p w14:paraId="04FB58FC" w14:textId="2274C961" w:rsidR="00B44286" w:rsidRPr="00684B01" w:rsidRDefault="00550109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Adresse : </w:t>
      </w:r>
    </w:p>
    <w:p w14:paraId="39917D2F" w14:textId="69080E23" w:rsidR="00B44286" w:rsidRPr="00684B01" w:rsidRDefault="00550109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Représentée par : [NOM][P</w:t>
      </w:r>
      <w:r w:rsidR="00B44286" w:rsidRPr="00684B01">
        <w:rPr>
          <w:rFonts w:asciiTheme="minorHAnsi" w:hAnsiTheme="minorHAnsi" w:cstheme="minorHAnsi"/>
          <w:sz w:val="24"/>
          <w:szCs w:val="24"/>
        </w:rPr>
        <w:t>RENOM][FONCTION][COORDONNEES]</w:t>
      </w:r>
    </w:p>
    <w:p w14:paraId="1D7C5269" w14:textId="77777777" w:rsidR="00B44286" w:rsidRPr="00684B01" w:rsidRDefault="00B44286" w:rsidP="00B4428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7253EC" w14:textId="3AF71AB9" w:rsidR="00B44286" w:rsidRPr="00684B01" w:rsidRDefault="00550109" w:rsidP="00B44286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e</w:t>
      </w:r>
      <w:r w:rsidR="00B44286" w:rsidRPr="00684B01">
        <w:rPr>
          <w:rFonts w:asciiTheme="minorHAnsi" w:hAnsiTheme="minorHAnsi" w:cstheme="minorHAnsi"/>
          <w:sz w:val="24"/>
          <w:szCs w:val="24"/>
        </w:rPr>
        <w:t xml:space="preserve">t, d’autre part, l’association constituant l’ESS </w:t>
      </w:r>
      <w:r w:rsidRPr="00684B01">
        <w:rPr>
          <w:rFonts w:asciiTheme="minorHAnsi" w:hAnsiTheme="minorHAnsi" w:cstheme="minorHAnsi"/>
          <w:sz w:val="24"/>
          <w:szCs w:val="24"/>
        </w:rPr>
        <w:t>: [NOM DE L’ASSOCIATION]</w:t>
      </w:r>
    </w:p>
    <w:p w14:paraId="7B6443FE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C93C4CC" w14:textId="5110D562" w:rsidR="00550109" w:rsidRPr="00684B01" w:rsidRDefault="00B44286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Adresse</w:t>
      </w:r>
      <w:r w:rsidR="00550109" w:rsidRPr="00684B01">
        <w:rPr>
          <w:rFonts w:asciiTheme="minorHAnsi" w:hAnsiTheme="minorHAnsi" w:cstheme="minorHAnsi"/>
          <w:sz w:val="24"/>
          <w:szCs w:val="24"/>
        </w:rPr>
        <w:t xml:space="preserve"> : </w:t>
      </w:r>
    </w:p>
    <w:p w14:paraId="0DD6E892" w14:textId="6F9A12F8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Représentée par : [NOM][PRENOM][FONCTION][COORDONNEES]</w:t>
      </w:r>
    </w:p>
    <w:p w14:paraId="61A10DAA" w14:textId="1EC6E914" w:rsidR="00B44286" w:rsidRPr="00684B01" w:rsidRDefault="00550109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Numéro FINESS (transitoire) : </w:t>
      </w:r>
    </w:p>
    <w:p w14:paraId="786CCD36" w14:textId="5078E099" w:rsidR="00B44286" w:rsidRPr="00684B01" w:rsidRDefault="00B44286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731A58" w14:textId="77777777" w:rsidR="004C6137" w:rsidRPr="00684B01" w:rsidRDefault="004C6137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1E099C" w14:textId="31436ADA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 xml:space="preserve">Article 1. Champ du contrat </w:t>
      </w:r>
    </w:p>
    <w:p w14:paraId="22636942" w14:textId="1ED1DF5F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C9DCAC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>Article 1.1. Objet du contrat</w:t>
      </w:r>
    </w:p>
    <w:p w14:paraId="0D238835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72D04F0" w14:textId="4675FBF5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Ce contrat vise à </w:t>
      </w:r>
      <w:r w:rsidR="00E3100D" w:rsidRPr="00684B01">
        <w:rPr>
          <w:rFonts w:asciiTheme="minorHAnsi" w:hAnsiTheme="minorHAnsi" w:cstheme="minorHAnsi"/>
          <w:sz w:val="24"/>
          <w:szCs w:val="24"/>
        </w:rPr>
        <w:t xml:space="preserve">soutenir </w:t>
      </w:r>
      <w:r w:rsidR="006C73C0" w:rsidRPr="00684B01">
        <w:rPr>
          <w:rFonts w:asciiTheme="minorHAnsi" w:hAnsiTheme="minorHAnsi" w:cstheme="minorHAnsi"/>
          <w:sz w:val="24"/>
          <w:szCs w:val="24"/>
        </w:rPr>
        <w:t xml:space="preserve">les </w:t>
      </w:r>
      <w:r w:rsidR="00E54D8A" w:rsidRPr="00684B01">
        <w:rPr>
          <w:rFonts w:asciiTheme="minorHAnsi" w:hAnsiTheme="minorHAnsi" w:cstheme="minorHAnsi"/>
          <w:sz w:val="24"/>
          <w:szCs w:val="24"/>
        </w:rPr>
        <w:t xml:space="preserve">futures </w:t>
      </w:r>
      <w:r w:rsidR="006C73C0" w:rsidRPr="00684B01">
        <w:rPr>
          <w:rFonts w:asciiTheme="minorHAnsi" w:hAnsiTheme="minorHAnsi" w:cstheme="minorHAnsi"/>
          <w:sz w:val="24"/>
          <w:szCs w:val="24"/>
        </w:rPr>
        <w:t>équipes de soins spécialisé</w:t>
      </w:r>
      <w:r w:rsidR="006B7F6B" w:rsidRPr="00684B01">
        <w:rPr>
          <w:rFonts w:asciiTheme="minorHAnsi" w:hAnsiTheme="minorHAnsi" w:cstheme="minorHAnsi"/>
          <w:sz w:val="24"/>
          <w:szCs w:val="24"/>
        </w:rPr>
        <w:t xml:space="preserve">s qui souhaitent </w:t>
      </w:r>
      <w:r w:rsidR="00E3100D" w:rsidRPr="00684B01">
        <w:rPr>
          <w:rFonts w:asciiTheme="minorHAnsi" w:hAnsiTheme="minorHAnsi" w:cstheme="minorHAnsi"/>
          <w:sz w:val="24"/>
          <w:szCs w:val="24"/>
        </w:rPr>
        <w:t>améliorer l’accès aux soins de second recours dans le cadre</w:t>
      </w:r>
      <w:r w:rsidR="00EC2AFD" w:rsidRPr="00684B01">
        <w:rPr>
          <w:rFonts w:asciiTheme="minorHAnsi" w:hAnsiTheme="minorHAnsi" w:cstheme="minorHAnsi"/>
          <w:sz w:val="24"/>
          <w:szCs w:val="24"/>
        </w:rPr>
        <w:t xml:space="preserve"> du parcours de soins coordonné</w:t>
      </w:r>
      <w:r w:rsidR="006B7F6B" w:rsidRPr="00684B01">
        <w:rPr>
          <w:rFonts w:asciiTheme="minorHAnsi" w:hAnsiTheme="minorHAnsi" w:cstheme="minorHAnsi"/>
          <w:sz w:val="24"/>
          <w:szCs w:val="24"/>
        </w:rPr>
        <w:t xml:space="preserve"> par la mise en place d’un crédit d’amorçage</w:t>
      </w:r>
      <w:r w:rsidRPr="00684B01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523410F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4839612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 xml:space="preserve">Article 1.2. Bénéficiaires du contrat </w:t>
      </w:r>
    </w:p>
    <w:p w14:paraId="3720FE2A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C371FE" w14:textId="11C8AEC2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Le présent contrat est rés</w:t>
      </w:r>
      <w:r w:rsidR="006B7F6B" w:rsidRPr="00684B01">
        <w:rPr>
          <w:rFonts w:asciiTheme="minorHAnsi" w:hAnsiTheme="minorHAnsi" w:cstheme="minorHAnsi"/>
          <w:sz w:val="24"/>
          <w:szCs w:val="24"/>
        </w:rPr>
        <w:t>ervé aux porteurs de projets d’</w:t>
      </w:r>
      <w:r w:rsidR="006C73C0" w:rsidRPr="00684B01">
        <w:rPr>
          <w:rFonts w:asciiTheme="minorHAnsi" w:hAnsiTheme="minorHAnsi" w:cstheme="minorHAnsi"/>
          <w:sz w:val="24"/>
          <w:szCs w:val="24"/>
        </w:rPr>
        <w:t>équipes de soins spécialisé</w:t>
      </w:r>
      <w:r w:rsidR="006B7F6B" w:rsidRPr="00684B01">
        <w:rPr>
          <w:rFonts w:asciiTheme="minorHAnsi" w:hAnsiTheme="minorHAnsi" w:cstheme="minorHAnsi"/>
          <w:sz w:val="24"/>
          <w:szCs w:val="24"/>
        </w:rPr>
        <w:t xml:space="preserve">s </w:t>
      </w:r>
      <w:r w:rsidRPr="00684B01">
        <w:rPr>
          <w:rFonts w:asciiTheme="minorHAnsi" w:hAnsiTheme="minorHAnsi" w:cstheme="minorHAnsi"/>
          <w:sz w:val="24"/>
          <w:szCs w:val="24"/>
        </w:rPr>
        <w:t>constituées sous forme associative</w:t>
      </w:r>
      <w:r w:rsidR="00F37318" w:rsidRPr="00684B01">
        <w:rPr>
          <w:rFonts w:asciiTheme="minorHAnsi" w:hAnsiTheme="minorHAnsi" w:cstheme="minorHAnsi"/>
          <w:sz w:val="24"/>
          <w:szCs w:val="24"/>
        </w:rPr>
        <w:t xml:space="preserve"> (association loi 1901)</w:t>
      </w:r>
      <w:r w:rsidRPr="00684B01">
        <w:rPr>
          <w:rFonts w:asciiTheme="minorHAnsi" w:hAnsiTheme="minorHAnsi" w:cstheme="minorHAnsi"/>
          <w:sz w:val="24"/>
          <w:szCs w:val="24"/>
        </w:rPr>
        <w:t xml:space="preserve"> et pour lesquel</w:t>
      </w:r>
      <w:r w:rsidR="007E5D05" w:rsidRPr="00684B01">
        <w:rPr>
          <w:rFonts w:asciiTheme="minorHAnsi" w:hAnsiTheme="minorHAnsi" w:cstheme="minorHAnsi"/>
          <w:sz w:val="24"/>
          <w:szCs w:val="24"/>
        </w:rPr>
        <w:t>le</w:t>
      </w:r>
      <w:r w:rsidRPr="00684B01">
        <w:rPr>
          <w:rFonts w:asciiTheme="minorHAnsi" w:hAnsiTheme="minorHAnsi" w:cstheme="minorHAnsi"/>
          <w:sz w:val="24"/>
          <w:szCs w:val="24"/>
        </w:rPr>
        <w:t xml:space="preserve">s une lettre d’intention </w:t>
      </w:r>
      <w:r w:rsidR="009B78F2" w:rsidRPr="00684B01">
        <w:rPr>
          <w:rFonts w:asciiTheme="minorHAnsi" w:hAnsiTheme="minorHAnsi" w:cstheme="minorHAnsi"/>
          <w:sz w:val="24"/>
          <w:szCs w:val="24"/>
        </w:rPr>
        <w:t xml:space="preserve">simplifiée </w:t>
      </w:r>
      <w:r w:rsidR="00633427" w:rsidRPr="00684B01">
        <w:rPr>
          <w:rFonts w:asciiTheme="minorHAnsi" w:hAnsiTheme="minorHAnsi" w:cstheme="minorHAnsi"/>
          <w:sz w:val="24"/>
          <w:szCs w:val="24"/>
        </w:rPr>
        <w:t>a été réceptionnée et validée</w:t>
      </w:r>
      <w:r w:rsidRPr="00684B01">
        <w:rPr>
          <w:rFonts w:asciiTheme="minorHAnsi" w:hAnsiTheme="minorHAnsi" w:cstheme="minorHAnsi"/>
          <w:sz w:val="24"/>
          <w:szCs w:val="24"/>
        </w:rPr>
        <w:t xml:space="preserve"> par l’ARS</w:t>
      </w:r>
      <w:r w:rsidR="005C16C4" w:rsidRPr="00684B01">
        <w:rPr>
          <w:rFonts w:asciiTheme="minorHAnsi" w:hAnsiTheme="minorHAnsi" w:cstheme="minorHAnsi"/>
          <w:sz w:val="24"/>
          <w:szCs w:val="24"/>
        </w:rPr>
        <w:t xml:space="preserve"> et la </w:t>
      </w:r>
      <w:r w:rsidR="009B78F2" w:rsidRPr="00684B01">
        <w:rPr>
          <w:rFonts w:asciiTheme="minorHAnsi" w:hAnsiTheme="minorHAnsi" w:cstheme="minorHAnsi"/>
          <w:sz w:val="24"/>
          <w:szCs w:val="24"/>
        </w:rPr>
        <w:t>caisse</w:t>
      </w:r>
      <w:r w:rsidR="00105D3E" w:rsidRPr="00684B01">
        <w:rPr>
          <w:rFonts w:asciiTheme="minorHAnsi" w:hAnsiTheme="minorHAnsi" w:cstheme="minorHAnsi"/>
          <w:sz w:val="24"/>
          <w:szCs w:val="24"/>
        </w:rPr>
        <w:t xml:space="preserve"> </w:t>
      </w:r>
      <w:r w:rsidR="009B78F2" w:rsidRPr="00684B01">
        <w:rPr>
          <w:rFonts w:asciiTheme="minorHAnsi" w:hAnsiTheme="minorHAnsi" w:cstheme="minorHAnsi"/>
          <w:sz w:val="24"/>
          <w:szCs w:val="24"/>
        </w:rPr>
        <w:t xml:space="preserve">de rattachement. </w:t>
      </w:r>
    </w:p>
    <w:p w14:paraId="6FF8E3DA" w14:textId="3394FED2" w:rsidR="00F0260F" w:rsidRPr="00684B01" w:rsidRDefault="00D147CC" w:rsidP="00F0260F">
      <w:pPr>
        <w:pStyle w:val="Paragraphedeliste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lastRenderedPageBreak/>
        <w:t>L’ARS dispose d’un délai d’un mois pour valider la lettre d’intention après dépôt sur la plateforme</w:t>
      </w:r>
      <w:r w:rsidR="00EC2AFD" w:rsidRPr="00684B01">
        <w:rPr>
          <w:rFonts w:asciiTheme="minorHAnsi" w:hAnsiTheme="minorHAnsi" w:cstheme="minorHAnsi"/>
          <w:sz w:val="24"/>
          <w:szCs w:val="24"/>
        </w:rPr>
        <w:t xml:space="preserve"> Démarches Simplifiées</w:t>
      </w:r>
      <w:r w:rsidRPr="00684B01">
        <w:rPr>
          <w:rFonts w:asciiTheme="minorHAnsi" w:hAnsiTheme="minorHAnsi" w:cstheme="minorHAnsi"/>
          <w:sz w:val="24"/>
          <w:szCs w:val="24"/>
        </w:rPr>
        <w:t xml:space="preserve">. </w:t>
      </w:r>
      <w:r w:rsidR="00C422C1" w:rsidRPr="00684B01">
        <w:rPr>
          <w:rFonts w:asciiTheme="minorHAnsi" w:hAnsiTheme="minorHAnsi" w:cstheme="minorHAnsi"/>
          <w:sz w:val="24"/>
          <w:szCs w:val="24"/>
        </w:rPr>
        <w:t xml:space="preserve">La signature du présent contrat doit intervenir dans le mois suivant </w:t>
      </w:r>
      <w:bookmarkStart w:id="0" w:name="_GoBack"/>
      <w:bookmarkEnd w:id="0"/>
      <w:r w:rsidR="00C422C1" w:rsidRPr="00684B01">
        <w:rPr>
          <w:rFonts w:asciiTheme="minorHAnsi" w:hAnsiTheme="minorHAnsi" w:cstheme="minorHAnsi"/>
          <w:sz w:val="24"/>
          <w:szCs w:val="24"/>
        </w:rPr>
        <w:t>la validation de la lettre d’intention.</w:t>
      </w:r>
    </w:p>
    <w:p w14:paraId="6F76871B" w14:textId="77777777" w:rsidR="0011343F" w:rsidRPr="00684B01" w:rsidRDefault="0011343F" w:rsidP="00F0260F">
      <w:pPr>
        <w:pStyle w:val="Paragraphedeliste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A4A2672" w14:textId="362E0343" w:rsidR="00F0260F" w:rsidRPr="00684B01" w:rsidRDefault="00F0260F" w:rsidP="00F0260F">
      <w:pPr>
        <w:pStyle w:val="Paragraphedeliste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La lettre d’intention devra préciser</w:t>
      </w:r>
      <w:r w:rsidR="005C16C4" w:rsidRPr="00684B01">
        <w:rPr>
          <w:rFonts w:asciiTheme="minorHAnsi" w:hAnsiTheme="minorHAnsi" w:cstheme="minorHAnsi"/>
          <w:sz w:val="24"/>
          <w:szCs w:val="24"/>
        </w:rPr>
        <w:t xml:space="preserve"> le territoire d’intervention de l’ESS</w:t>
      </w:r>
      <w:r w:rsidR="00E54D8A" w:rsidRPr="00684B01">
        <w:rPr>
          <w:rFonts w:asciiTheme="minorHAnsi" w:hAnsiTheme="minorHAnsi" w:cstheme="minorHAnsi"/>
          <w:sz w:val="24"/>
          <w:szCs w:val="24"/>
        </w:rPr>
        <w:t xml:space="preserve"> et </w:t>
      </w:r>
      <w:r w:rsidR="00F37318" w:rsidRPr="00684B01">
        <w:rPr>
          <w:rFonts w:asciiTheme="minorHAnsi" w:hAnsiTheme="minorHAnsi" w:cstheme="minorHAnsi"/>
          <w:sz w:val="24"/>
          <w:szCs w:val="24"/>
        </w:rPr>
        <w:t>la</w:t>
      </w:r>
      <w:r w:rsidR="00E54D8A" w:rsidRPr="00684B01">
        <w:rPr>
          <w:rFonts w:asciiTheme="minorHAnsi" w:hAnsiTheme="minorHAnsi" w:cstheme="minorHAnsi"/>
          <w:sz w:val="24"/>
          <w:szCs w:val="24"/>
        </w:rPr>
        <w:t xml:space="preserve"> spécialité médicale</w:t>
      </w:r>
      <w:r w:rsidR="00F37318" w:rsidRPr="00684B01">
        <w:rPr>
          <w:rFonts w:asciiTheme="minorHAnsi" w:hAnsiTheme="minorHAnsi" w:cstheme="minorHAnsi"/>
          <w:sz w:val="24"/>
          <w:szCs w:val="24"/>
        </w:rPr>
        <w:t xml:space="preserve"> couverte</w:t>
      </w:r>
      <w:r w:rsidRPr="00684B0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9B1ADD1" w14:textId="77777777" w:rsidR="00F0260F" w:rsidRPr="00684B01" w:rsidRDefault="00F0260F" w:rsidP="00F0260F">
      <w:pPr>
        <w:pStyle w:val="Paragraphedeliste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06612ED" w14:textId="7BFD905C" w:rsidR="00F0260F" w:rsidRPr="00684B01" w:rsidRDefault="00F0260F" w:rsidP="00F0260F">
      <w:pPr>
        <w:pStyle w:val="Paragraphedeliste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Le/les </w:t>
      </w:r>
      <w:r w:rsidR="007E5D05" w:rsidRPr="00684B01">
        <w:rPr>
          <w:rFonts w:asciiTheme="minorHAnsi" w:hAnsiTheme="minorHAnsi" w:cstheme="minorHAnsi"/>
          <w:sz w:val="24"/>
          <w:szCs w:val="24"/>
        </w:rPr>
        <w:t>porteurs de projets ne peuvent</w:t>
      </w:r>
      <w:r w:rsidRPr="00684B01">
        <w:rPr>
          <w:rFonts w:asciiTheme="minorHAnsi" w:hAnsiTheme="minorHAnsi" w:cstheme="minorHAnsi"/>
          <w:sz w:val="24"/>
          <w:szCs w:val="24"/>
        </w:rPr>
        <w:t xml:space="preserve"> bénéficier qu’une seule fois du</w:t>
      </w:r>
      <w:r w:rsidR="005C16C4" w:rsidRPr="00684B01">
        <w:rPr>
          <w:rFonts w:asciiTheme="minorHAnsi" w:hAnsiTheme="minorHAnsi" w:cstheme="minorHAnsi"/>
          <w:sz w:val="24"/>
          <w:szCs w:val="24"/>
        </w:rPr>
        <w:t xml:space="preserve"> présent</w:t>
      </w:r>
      <w:r w:rsidRPr="00684B01">
        <w:rPr>
          <w:rFonts w:asciiTheme="minorHAnsi" w:hAnsiTheme="minorHAnsi" w:cstheme="minorHAnsi"/>
          <w:sz w:val="24"/>
          <w:szCs w:val="24"/>
        </w:rPr>
        <w:t xml:space="preserve"> contrat pour la même </w:t>
      </w:r>
      <w:r w:rsidR="005C16C4" w:rsidRPr="00684B01">
        <w:rPr>
          <w:rFonts w:asciiTheme="minorHAnsi" w:hAnsiTheme="minorHAnsi" w:cstheme="minorHAnsi"/>
          <w:sz w:val="24"/>
          <w:szCs w:val="24"/>
        </w:rPr>
        <w:t>ESS</w:t>
      </w:r>
      <w:r w:rsidRPr="00684B01">
        <w:rPr>
          <w:rFonts w:asciiTheme="minorHAnsi" w:hAnsiTheme="minorHAnsi" w:cstheme="minorHAnsi"/>
          <w:sz w:val="24"/>
          <w:szCs w:val="24"/>
        </w:rPr>
        <w:t xml:space="preserve"> définie sur un territoire.  </w:t>
      </w:r>
    </w:p>
    <w:p w14:paraId="26F0EC6F" w14:textId="5BB0C605" w:rsidR="00F0260F" w:rsidRPr="00684B01" w:rsidRDefault="00F0260F" w:rsidP="00F0260F">
      <w:pPr>
        <w:pStyle w:val="Paragraphedeliste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Il ne peut y avoir de financement </w:t>
      </w:r>
      <w:r w:rsidR="00EC2AFD" w:rsidRPr="00684B01">
        <w:rPr>
          <w:rFonts w:asciiTheme="minorHAnsi" w:hAnsiTheme="minorHAnsi" w:cstheme="minorHAnsi"/>
          <w:sz w:val="24"/>
          <w:szCs w:val="24"/>
        </w:rPr>
        <w:t xml:space="preserve">d’amorçage </w:t>
      </w:r>
      <w:r w:rsidRPr="00684B01">
        <w:rPr>
          <w:rFonts w:asciiTheme="minorHAnsi" w:hAnsiTheme="minorHAnsi" w:cstheme="minorHAnsi"/>
          <w:sz w:val="24"/>
          <w:szCs w:val="24"/>
        </w:rPr>
        <w:t>que pour un</w:t>
      </w:r>
      <w:r w:rsidR="00E54D8A" w:rsidRPr="00684B01">
        <w:rPr>
          <w:rFonts w:asciiTheme="minorHAnsi" w:hAnsiTheme="minorHAnsi" w:cstheme="minorHAnsi"/>
          <w:sz w:val="24"/>
          <w:szCs w:val="24"/>
        </w:rPr>
        <w:t xml:space="preserve"> seul</w:t>
      </w:r>
      <w:r w:rsidR="005C16C4" w:rsidRPr="00684B01">
        <w:rPr>
          <w:rFonts w:asciiTheme="minorHAnsi" w:hAnsiTheme="minorHAnsi" w:cstheme="minorHAnsi"/>
          <w:sz w:val="24"/>
          <w:szCs w:val="24"/>
        </w:rPr>
        <w:t xml:space="preserve"> projet d’ESS regroupant la même spécialité médicale </w:t>
      </w:r>
      <w:r w:rsidRPr="00684B01">
        <w:rPr>
          <w:rFonts w:asciiTheme="minorHAnsi" w:hAnsiTheme="minorHAnsi" w:cstheme="minorHAnsi"/>
          <w:sz w:val="24"/>
          <w:szCs w:val="24"/>
        </w:rPr>
        <w:t>engagé</w:t>
      </w:r>
      <w:r w:rsidR="005C16C4" w:rsidRPr="00684B01">
        <w:rPr>
          <w:rFonts w:asciiTheme="minorHAnsi" w:hAnsiTheme="minorHAnsi" w:cstheme="minorHAnsi"/>
          <w:sz w:val="24"/>
          <w:szCs w:val="24"/>
        </w:rPr>
        <w:t>e</w:t>
      </w:r>
      <w:r w:rsidRPr="00684B01">
        <w:rPr>
          <w:rFonts w:asciiTheme="minorHAnsi" w:hAnsiTheme="minorHAnsi" w:cstheme="minorHAnsi"/>
          <w:sz w:val="24"/>
          <w:szCs w:val="24"/>
        </w:rPr>
        <w:t xml:space="preserve"> sur le même territoire. </w:t>
      </w:r>
    </w:p>
    <w:p w14:paraId="03AB2C1B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C7A9C0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 xml:space="preserve">Article 2. Engagements </w:t>
      </w:r>
    </w:p>
    <w:p w14:paraId="7EC80F73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C05B3C6" w14:textId="6504CE71" w:rsidR="00F0260F" w:rsidRPr="00684B01" w:rsidRDefault="00F0260F" w:rsidP="00F0260F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>Article 2.1. Engagements du/des porteur</w:t>
      </w:r>
      <w:r w:rsidR="007E5D05" w:rsidRPr="00684B01">
        <w:rPr>
          <w:rFonts w:asciiTheme="minorHAnsi" w:hAnsiTheme="minorHAnsi" w:cstheme="minorHAnsi"/>
          <w:b/>
          <w:sz w:val="24"/>
          <w:szCs w:val="24"/>
        </w:rPr>
        <w:t>s</w:t>
      </w:r>
      <w:r w:rsidRPr="00684B01">
        <w:rPr>
          <w:rFonts w:asciiTheme="minorHAnsi" w:hAnsiTheme="minorHAnsi" w:cstheme="minorHAnsi"/>
          <w:b/>
          <w:sz w:val="24"/>
          <w:szCs w:val="24"/>
        </w:rPr>
        <w:t xml:space="preserve"> de projets</w:t>
      </w:r>
    </w:p>
    <w:p w14:paraId="61CE9CA7" w14:textId="6157F92A" w:rsidR="00F0260F" w:rsidRPr="00684B01" w:rsidRDefault="00F0260F" w:rsidP="00F0260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Le/les </w:t>
      </w:r>
      <w:r w:rsidR="007E5D05" w:rsidRPr="00684B01">
        <w:rPr>
          <w:rFonts w:asciiTheme="minorHAnsi" w:hAnsiTheme="minorHAnsi" w:cstheme="minorHAnsi"/>
          <w:sz w:val="24"/>
          <w:szCs w:val="24"/>
        </w:rPr>
        <w:t>porteurs de projets s’engagent</w:t>
      </w:r>
      <w:r w:rsidRPr="00684B01">
        <w:rPr>
          <w:rFonts w:asciiTheme="minorHAnsi" w:hAnsiTheme="minorHAnsi" w:cstheme="minorHAnsi"/>
          <w:sz w:val="24"/>
          <w:szCs w:val="24"/>
        </w:rPr>
        <w:t xml:space="preserve"> à </w:t>
      </w:r>
      <w:r w:rsidR="00BA7DEF" w:rsidRPr="00684B01">
        <w:rPr>
          <w:rFonts w:asciiTheme="minorHAnsi" w:hAnsiTheme="minorHAnsi" w:cstheme="minorHAnsi"/>
          <w:sz w:val="24"/>
          <w:szCs w:val="24"/>
        </w:rPr>
        <w:t xml:space="preserve">initier le déploiement </w:t>
      </w:r>
      <w:r w:rsidR="003C656A" w:rsidRPr="00684B01">
        <w:rPr>
          <w:rFonts w:asciiTheme="minorHAnsi" w:hAnsiTheme="minorHAnsi" w:cstheme="minorHAnsi"/>
          <w:sz w:val="24"/>
          <w:szCs w:val="24"/>
        </w:rPr>
        <w:t xml:space="preserve">d’au moins une </w:t>
      </w:r>
      <w:r w:rsidR="00BA7DEF" w:rsidRPr="00684B01">
        <w:rPr>
          <w:rFonts w:asciiTheme="minorHAnsi" w:hAnsiTheme="minorHAnsi" w:cstheme="minorHAnsi"/>
          <w:sz w:val="24"/>
          <w:szCs w:val="24"/>
        </w:rPr>
        <w:t xml:space="preserve">action répondant </w:t>
      </w:r>
      <w:r w:rsidRPr="00684B01">
        <w:rPr>
          <w:rFonts w:asciiTheme="minorHAnsi" w:hAnsiTheme="minorHAnsi" w:cstheme="minorHAnsi"/>
          <w:sz w:val="24"/>
          <w:szCs w:val="24"/>
        </w:rPr>
        <w:t>à la mission</w:t>
      </w:r>
      <w:r w:rsidR="00E54D8A" w:rsidRPr="00684B01">
        <w:rPr>
          <w:rFonts w:asciiTheme="minorHAnsi" w:hAnsiTheme="minorHAnsi" w:cstheme="minorHAnsi"/>
          <w:sz w:val="24"/>
          <w:szCs w:val="24"/>
        </w:rPr>
        <w:t xml:space="preserve"> </w:t>
      </w:r>
      <w:r w:rsidRPr="00684B01">
        <w:rPr>
          <w:rFonts w:asciiTheme="minorHAnsi" w:hAnsiTheme="minorHAnsi" w:cstheme="minorHAnsi"/>
          <w:sz w:val="24"/>
          <w:szCs w:val="24"/>
        </w:rPr>
        <w:t>socle</w:t>
      </w:r>
      <w:r w:rsidR="007E5D05" w:rsidRPr="00684B01">
        <w:rPr>
          <w:rFonts w:asciiTheme="minorHAnsi" w:hAnsiTheme="minorHAnsi" w:cstheme="minorHAnsi"/>
          <w:sz w:val="24"/>
          <w:szCs w:val="24"/>
        </w:rPr>
        <w:t xml:space="preserve"> telle que définie</w:t>
      </w:r>
      <w:r w:rsidRPr="00684B01">
        <w:rPr>
          <w:rFonts w:asciiTheme="minorHAnsi" w:hAnsiTheme="minorHAnsi" w:cstheme="minorHAnsi"/>
          <w:sz w:val="24"/>
          <w:szCs w:val="24"/>
        </w:rPr>
        <w:t xml:space="preserve"> à l’article </w:t>
      </w:r>
      <w:r w:rsidR="005C16C4" w:rsidRPr="00684B01">
        <w:rPr>
          <w:rFonts w:asciiTheme="minorHAnsi" w:hAnsiTheme="minorHAnsi" w:cstheme="minorHAnsi"/>
          <w:sz w:val="24"/>
          <w:szCs w:val="24"/>
        </w:rPr>
        <w:t>53 de la convention médicale</w:t>
      </w:r>
      <w:r w:rsidRPr="00684B01">
        <w:rPr>
          <w:rFonts w:asciiTheme="minorHAnsi" w:hAnsiTheme="minorHAnsi" w:cstheme="minorHAnsi"/>
          <w:sz w:val="24"/>
          <w:szCs w:val="24"/>
        </w:rPr>
        <w:t xml:space="preserve"> en faveur </w:t>
      </w:r>
      <w:r w:rsidR="005C16C4" w:rsidRPr="00684B01">
        <w:rPr>
          <w:rFonts w:asciiTheme="minorHAnsi" w:hAnsiTheme="minorHAnsi" w:cstheme="minorHAnsi"/>
          <w:sz w:val="24"/>
          <w:szCs w:val="24"/>
        </w:rPr>
        <w:t>de l’accès aux soins de second recours dans le cadre du parcours de soins coordonné</w:t>
      </w:r>
      <w:r w:rsidR="003C656A" w:rsidRPr="00684B01">
        <w:rPr>
          <w:rFonts w:asciiTheme="minorHAnsi" w:hAnsiTheme="minorHAnsi" w:cstheme="minorHAnsi"/>
          <w:sz w:val="24"/>
          <w:szCs w:val="24"/>
        </w:rPr>
        <w:t xml:space="preserve"> et ce</w:t>
      </w:r>
      <w:r w:rsidR="009818CE" w:rsidRPr="00684B01">
        <w:rPr>
          <w:rFonts w:asciiTheme="minorHAnsi" w:hAnsiTheme="minorHAnsi" w:cstheme="minorHAnsi"/>
          <w:sz w:val="24"/>
          <w:szCs w:val="24"/>
        </w:rPr>
        <w:t>,</w:t>
      </w:r>
      <w:r w:rsidR="003C656A" w:rsidRPr="00684B01">
        <w:rPr>
          <w:rFonts w:asciiTheme="minorHAnsi" w:hAnsiTheme="minorHAnsi" w:cstheme="minorHAnsi"/>
          <w:sz w:val="24"/>
          <w:szCs w:val="24"/>
        </w:rPr>
        <w:t xml:space="preserve"> dès la signature de ce contrat.</w:t>
      </w:r>
    </w:p>
    <w:p w14:paraId="4E5C97D2" w14:textId="7D75CA6A" w:rsidR="00F0260F" w:rsidRPr="00684B01" w:rsidRDefault="00F0260F" w:rsidP="00F0260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Le/les porteurs de projets </w:t>
      </w:r>
      <w:r w:rsidR="007E5D05" w:rsidRPr="00684B01">
        <w:rPr>
          <w:rFonts w:asciiTheme="minorHAnsi" w:hAnsiTheme="minorHAnsi" w:cstheme="minorHAnsi"/>
          <w:sz w:val="24"/>
          <w:szCs w:val="24"/>
        </w:rPr>
        <w:t>s’engagent</w:t>
      </w:r>
      <w:r w:rsidR="005C16C4" w:rsidRPr="00684B01">
        <w:rPr>
          <w:rFonts w:asciiTheme="minorHAnsi" w:hAnsiTheme="minorHAnsi" w:cstheme="minorHAnsi"/>
          <w:sz w:val="24"/>
          <w:szCs w:val="24"/>
        </w:rPr>
        <w:t xml:space="preserve"> également, dans un délai de 6</w:t>
      </w:r>
      <w:r w:rsidRPr="00684B01">
        <w:rPr>
          <w:rFonts w:asciiTheme="minorHAnsi" w:hAnsiTheme="minorHAnsi" w:cstheme="minorHAnsi"/>
          <w:sz w:val="24"/>
          <w:szCs w:val="24"/>
        </w:rPr>
        <w:t xml:space="preserve"> mois maximum</w:t>
      </w:r>
      <w:r w:rsidR="005C16C4" w:rsidRPr="00684B01">
        <w:rPr>
          <w:rFonts w:asciiTheme="minorHAnsi" w:hAnsiTheme="minorHAnsi" w:cstheme="minorHAnsi"/>
          <w:sz w:val="24"/>
          <w:szCs w:val="24"/>
        </w:rPr>
        <w:t xml:space="preserve"> à compter du dépôt de la lettre d’intention</w:t>
      </w:r>
      <w:r w:rsidRPr="00684B01">
        <w:rPr>
          <w:rFonts w:asciiTheme="minorHAnsi" w:hAnsiTheme="minorHAnsi" w:cstheme="minorHAnsi"/>
          <w:sz w:val="24"/>
          <w:szCs w:val="24"/>
        </w:rPr>
        <w:t>, à déposer le p</w:t>
      </w:r>
      <w:r w:rsidR="005C16C4" w:rsidRPr="00684B01">
        <w:rPr>
          <w:rFonts w:asciiTheme="minorHAnsi" w:hAnsiTheme="minorHAnsi" w:cstheme="minorHAnsi"/>
          <w:sz w:val="24"/>
          <w:szCs w:val="24"/>
        </w:rPr>
        <w:t>rojet de santé auprès de l’ARS</w:t>
      </w:r>
      <w:r w:rsidR="009A00AF" w:rsidRPr="00684B01">
        <w:rPr>
          <w:rFonts w:asciiTheme="minorHAnsi" w:hAnsiTheme="minorHAnsi" w:cstheme="minorHAnsi"/>
          <w:sz w:val="24"/>
          <w:szCs w:val="24"/>
        </w:rPr>
        <w:t xml:space="preserve"> et de la caisse</w:t>
      </w:r>
      <w:r w:rsidR="005C16C4" w:rsidRPr="00684B01">
        <w:rPr>
          <w:rFonts w:asciiTheme="minorHAnsi" w:hAnsiTheme="minorHAnsi" w:cstheme="minorHAnsi"/>
          <w:sz w:val="24"/>
          <w:szCs w:val="24"/>
        </w:rPr>
        <w:t xml:space="preserve">. </w:t>
      </w:r>
      <w:r w:rsidRPr="00684B0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139355F" w14:textId="1B99A0B2" w:rsidR="00F0260F" w:rsidRPr="00684B01" w:rsidRDefault="00F0260F" w:rsidP="00F0260F">
      <w:pPr>
        <w:spacing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b/>
          <w:sz w:val="24"/>
          <w:szCs w:val="24"/>
        </w:rPr>
        <w:t xml:space="preserve">Article 2.2. Engagements de l’Assurance </w:t>
      </w:r>
      <w:r w:rsidR="00E37D50" w:rsidRPr="00684B01">
        <w:rPr>
          <w:rFonts w:asciiTheme="minorHAnsi" w:eastAsiaTheme="minorHAnsi" w:hAnsiTheme="minorHAnsi" w:cstheme="minorHAnsi"/>
          <w:b/>
          <w:sz w:val="24"/>
          <w:szCs w:val="24"/>
        </w:rPr>
        <w:t>m</w:t>
      </w:r>
      <w:r w:rsidRPr="00684B01">
        <w:rPr>
          <w:rFonts w:asciiTheme="minorHAnsi" w:eastAsiaTheme="minorHAnsi" w:hAnsiTheme="minorHAnsi" w:cstheme="minorHAnsi"/>
          <w:b/>
          <w:sz w:val="24"/>
          <w:szCs w:val="24"/>
        </w:rPr>
        <w:t xml:space="preserve">aladie </w:t>
      </w:r>
    </w:p>
    <w:p w14:paraId="1AC14E70" w14:textId="69BD47EE" w:rsidR="00F0260F" w:rsidRPr="00684B01" w:rsidRDefault="00F0260F" w:rsidP="00F0260F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En contrepartie des engagements du/des porteurs de projets définis à l’article 2.1</w:t>
      </w:r>
      <w:r w:rsidR="00960214" w:rsidRPr="00684B01">
        <w:rPr>
          <w:rFonts w:asciiTheme="minorHAnsi" w:hAnsiTheme="minorHAnsi" w:cstheme="minorHAnsi"/>
          <w:sz w:val="24"/>
          <w:szCs w:val="24"/>
        </w:rPr>
        <w:t xml:space="preserve"> du présent contrat</w:t>
      </w:r>
      <w:r w:rsidRPr="00684B01">
        <w:rPr>
          <w:rFonts w:asciiTheme="minorHAnsi" w:hAnsiTheme="minorHAnsi" w:cstheme="minorHAnsi"/>
          <w:sz w:val="24"/>
          <w:szCs w:val="24"/>
        </w:rPr>
        <w:t>, l’</w:t>
      </w:r>
      <w:r w:rsidR="00E37D50" w:rsidRPr="00684B01">
        <w:rPr>
          <w:rFonts w:asciiTheme="minorHAnsi" w:hAnsiTheme="minorHAnsi" w:cstheme="minorHAnsi"/>
          <w:sz w:val="24"/>
          <w:szCs w:val="24"/>
        </w:rPr>
        <w:t>A</w:t>
      </w:r>
      <w:r w:rsidRPr="00684B01">
        <w:rPr>
          <w:rFonts w:asciiTheme="minorHAnsi" w:hAnsiTheme="minorHAnsi" w:cstheme="minorHAnsi"/>
          <w:sz w:val="24"/>
          <w:szCs w:val="24"/>
        </w:rPr>
        <w:t>ssurance mal</w:t>
      </w:r>
      <w:r w:rsidR="005C16C4" w:rsidRPr="00684B01">
        <w:rPr>
          <w:rFonts w:asciiTheme="minorHAnsi" w:hAnsiTheme="minorHAnsi" w:cstheme="minorHAnsi"/>
          <w:sz w:val="24"/>
          <w:szCs w:val="24"/>
        </w:rPr>
        <w:t xml:space="preserve">adie s’engage à verser un crédit d’amorçage. </w:t>
      </w:r>
    </w:p>
    <w:p w14:paraId="04EAD8C3" w14:textId="1F78D4C3" w:rsidR="00F0260F" w:rsidRPr="00684B01" w:rsidRDefault="00F0260F" w:rsidP="00F0260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Il s’agit de 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valoriser </w:t>
      </w:r>
      <w:r w:rsidR="005B140B" w:rsidRPr="00684B01">
        <w:rPr>
          <w:rFonts w:asciiTheme="minorHAnsi" w:eastAsiaTheme="minorHAnsi" w:hAnsiTheme="minorHAnsi" w:cstheme="minorHAnsi"/>
          <w:sz w:val="24"/>
          <w:szCs w:val="24"/>
        </w:rPr>
        <w:t xml:space="preserve">le travail de </w:t>
      </w:r>
      <w:r w:rsidR="003C656A" w:rsidRPr="00684B01">
        <w:rPr>
          <w:rFonts w:asciiTheme="minorHAnsi" w:eastAsiaTheme="minorHAnsi" w:hAnsiTheme="minorHAnsi" w:cstheme="minorHAnsi"/>
          <w:sz w:val="24"/>
          <w:szCs w:val="24"/>
        </w:rPr>
        <w:t>rédaction</w:t>
      </w:r>
      <w:r w:rsidR="00633427" w:rsidRPr="00684B01">
        <w:rPr>
          <w:rFonts w:asciiTheme="minorHAnsi" w:eastAsiaTheme="minorHAnsi" w:hAnsiTheme="minorHAnsi" w:cstheme="minorHAnsi"/>
          <w:sz w:val="24"/>
          <w:szCs w:val="24"/>
        </w:rPr>
        <w:t xml:space="preserve"> d’un projet de santé et </w:t>
      </w:r>
      <w:r w:rsidR="003C656A" w:rsidRPr="00684B01">
        <w:rPr>
          <w:rFonts w:asciiTheme="minorHAnsi" w:eastAsiaTheme="minorHAnsi" w:hAnsiTheme="minorHAnsi" w:cstheme="minorHAnsi"/>
          <w:sz w:val="24"/>
          <w:szCs w:val="24"/>
        </w:rPr>
        <w:t xml:space="preserve">la mise en œuvre </w:t>
      </w:r>
      <w:r w:rsidR="00633427" w:rsidRPr="00684B01">
        <w:rPr>
          <w:rFonts w:asciiTheme="minorHAnsi" w:eastAsiaTheme="minorHAnsi" w:hAnsiTheme="minorHAnsi" w:cstheme="minorHAnsi"/>
          <w:sz w:val="24"/>
          <w:szCs w:val="24"/>
        </w:rPr>
        <w:t>d’</w:t>
      </w:r>
      <w:r w:rsidR="003C656A" w:rsidRPr="00684B01">
        <w:rPr>
          <w:rFonts w:asciiTheme="minorHAnsi" w:eastAsiaTheme="minorHAnsi" w:hAnsiTheme="minorHAnsi" w:cstheme="minorHAnsi"/>
          <w:sz w:val="24"/>
          <w:szCs w:val="24"/>
        </w:rPr>
        <w:t xml:space="preserve">au moins une </w:t>
      </w:r>
      <w:r w:rsidR="00633427" w:rsidRPr="00684B01">
        <w:rPr>
          <w:rFonts w:asciiTheme="minorHAnsi" w:eastAsiaTheme="minorHAnsi" w:hAnsiTheme="minorHAnsi" w:cstheme="minorHAnsi"/>
          <w:sz w:val="24"/>
          <w:szCs w:val="24"/>
        </w:rPr>
        <w:t>action</w:t>
      </w:r>
      <w:r w:rsidR="0026276E" w:rsidRPr="00684B01">
        <w:rPr>
          <w:rFonts w:asciiTheme="minorHAnsi" w:eastAsiaTheme="minorHAnsi" w:hAnsiTheme="minorHAnsi" w:cstheme="minorHAnsi"/>
          <w:sz w:val="24"/>
          <w:szCs w:val="24"/>
        </w:rPr>
        <w:t xml:space="preserve"> qui s’inscrit</w:t>
      </w:r>
      <w:r w:rsidR="005C16C4" w:rsidRPr="00684B01">
        <w:rPr>
          <w:rFonts w:asciiTheme="minorHAnsi" w:eastAsiaTheme="minorHAnsi" w:hAnsiTheme="minorHAnsi" w:cstheme="minorHAnsi"/>
          <w:sz w:val="24"/>
          <w:szCs w:val="24"/>
        </w:rPr>
        <w:t xml:space="preserve"> dans le cadre des objectifs fixés par la convention médicale,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 dans l’attente de la validation du projet </w:t>
      </w:r>
      <w:r w:rsidR="005C16C4" w:rsidRPr="00684B01">
        <w:rPr>
          <w:rFonts w:asciiTheme="minorHAnsi" w:eastAsiaTheme="minorHAnsi" w:hAnsiTheme="minorHAnsi" w:cstheme="minorHAnsi"/>
          <w:sz w:val="24"/>
          <w:szCs w:val="24"/>
        </w:rPr>
        <w:t xml:space="preserve">de santé. </w:t>
      </w:r>
    </w:p>
    <w:p w14:paraId="79C8FA96" w14:textId="69378735" w:rsidR="00BE12AA" w:rsidRPr="00684B01" w:rsidRDefault="00BE12AA" w:rsidP="00F0260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Le projet de santé doit être déposé par le/les porteurs de projet dans un délai de 6 mois après le dépôt de la lettre d’intention simplifiée. L’ARS dispose d’un délai de 2 mois, à compter de sa réception, pour le valider après avis de la Caisse. </w:t>
      </w:r>
    </w:p>
    <w:p w14:paraId="71173EDE" w14:textId="5229AEFA" w:rsidR="001722E5" w:rsidRPr="00684B01" w:rsidRDefault="001722E5" w:rsidP="00F0260F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684B01">
        <w:rPr>
          <w:rFonts w:asciiTheme="minorHAnsi" w:hAnsiTheme="minorHAnsi" w:cstheme="minorHAnsi"/>
          <w:sz w:val="24"/>
          <w:szCs w:val="24"/>
          <w:u w:val="single"/>
        </w:rPr>
        <w:t xml:space="preserve">Modalités de versement </w:t>
      </w:r>
    </w:p>
    <w:p w14:paraId="408A5B8D" w14:textId="1EF6E330" w:rsidR="00F0260F" w:rsidRPr="00684B01" w:rsidRDefault="00F0260F" w:rsidP="00F0260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Le montant </w:t>
      </w:r>
      <w:r w:rsidR="00633427" w:rsidRPr="00684B01">
        <w:rPr>
          <w:rFonts w:asciiTheme="minorHAnsi" w:eastAsiaTheme="minorHAnsi" w:hAnsiTheme="minorHAnsi" w:cstheme="minorHAnsi"/>
          <w:sz w:val="24"/>
          <w:szCs w:val="24"/>
        </w:rPr>
        <w:t xml:space="preserve">du crédit d’amorçage s’élève à </w:t>
      </w:r>
      <w:r w:rsidR="001E728C" w:rsidRPr="00684B01">
        <w:rPr>
          <w:rFonts w:asciiTheme="minorHAnsi" w:eastAsiaTheme="minorHAnsi" w:hAnsiTheme="minorHAnsi" w:cstheme="minorHAnsi"/>
          <w:b/>
          <w:sz w:val="24"/>
          <w:szCs w:val="24"/>
        </w:rPr>
        <w:t>80 000 euros</w:t>
      </w:r>
      <w:r w:rsidR="005C16C4" w:rsidRPr="00684B01">
        <w:rPr>
          <w:rFonts w:asciiTheme="minorHAnsi" w:eastAsiaTheme="minorHAnsi" w:hAnsiTheme="minorHAnsi" w:cstheme="minorHAnsi"/>
          <w:sz w:val="24"/>
          <w:szCs w:val="24"/>
        </w:rPr>
        <w:t xml:space="preserve"> et sera versé en </w:t>
      </w:r>
      <w:r w:rsidR="005C16C4" w:rsidRPr="00684B01">
        <w:rPr>
          <w:rFonts w:asciiTheme="minorHAnsi" w:eastAsiaTheme="minorHAnsi" w:hAnsiTheme="minorHAnsi" w:cstheme="minorHAnsi"/>
          <w:sz w:val="24"/>
          <w:szCs w:val="24"/>
          <w:u w:val="single"/>
        </w:rPr>
        <w:t>deux temps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 :  </w:t>
      </w:r>
    </w:p>
    <w:p w14:paraId="16E6F83B" w14:textId="1BA9F72F" w:rsidR="00E815EA" w:rsidRPr="00684B01" w:rsidRDefault="00756AB4" w:rsidP="00EC3C1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50%</w:t>
      </w:r>
      <w:r w:rsidR="005C16C4" w:rsidRPr="00684B01">
        <w:rPr>
          <w:rFonts w:asciiTheme="minorHAnsi" w:eastAsiaTheme="minorHAnsi" w:hAnsiTheme="minorHAnsi" w:cstheme="minorHAnsi"/>
          <w:sz w:val="24"/>
          <w:szCs w:val="24"/>
        </w:rPr>
        <w:t xml:space="preserve"> du crédit dévolu à l’amorçage </w:t>
      </w:r>
      <w:r w:rsidR="00BE12AA" w:rsidRPr="00684B01">
        <w:rPr>
          <w:rFonts w:asciiTheme="minorHAnsi" w:eastAsiaTheme="minorHAnsi" w:hAnsiTheme="minorHAnsi" w:cstheme="minorHAnsi"/>
          <w:sz w:val="24"/>
          <w:szCs w:val="24"/>
        </w:rPr>
        <w:t>est</w:t>
      </w:r>
      <w:r w:rsidR="00E815EA" w:rsidRPr="00684B01">
        <w:rPr>
          <w:rFonts w:asciiTheme="minorHAnsi" w:eastAsiaTheme="minorHAnsi" w:hAnsiTheme="minorHAnsi" w:cstheme="minorHAnsi"/>
          <w:sz w:val="24"/>
          <w:szCs w:val="24"/>
        </w:rPr>
        <w:t xml:space="preserve"> versé </w:t>
      </w:r>
      <w:r w:rsidR="0054506D" w:rsidRPr="00684B01">
        <w:rPr>
          <w:rFonts w:asciiTheme="minorHAnsi" w:eastAsiaTheme="minorHAnsi" w:hAnsiTheme="minorHAnsi" w:cstheme="minorHAnsi"/>
          <w:sz w:val="24"/>
          <w:szCs w:val="24"/>
        </w:rPr>
        <w:t xml:space="preserve">dans le mois suivant </w:t>
      </w:r>
      <w:r w:rsidR="005C16C4" w:rsidRPr="00684B01">
        <w:rPr>
          <w:rFonts w:asciiTheme="minorHAnsi" w:eastAsiaTheme="minorHAnsi" w:hAnsiTheme="minorHAnsi" w:cstheme="minorHAnsi"/>
          <w:sz w:val="24"/>
          <w:szCs w:val="24"/>
        </w:rPr>
        <w:t xml:space="preserve">la signature </w:t>
      </w:r>
      <w:r w:rsidR="00C5344C" w:rsidRPr="00684B01">
        <w:rPr>
          <w:rFonts w:asciiTheme="minorHAnsi" w:eastAsiaTheme="minorHAnsi" w:hAnsiTheme="minorHAnsi" w:cstheme="minorHAnsi"/>
          <w:sz w:val="24"/>
          <w:szCs w:val="24"/>
        </w:rPr>
        <w:t>du présent contrat</w:t>
      </w:r>
      <w:r w:rsidR="00E815EA" w:rsidRPr="00684B01">
        <w:rPr>
          <w:rFonts w:asciiTheme="minorHAnsi" w:eastAsiaTheme="minorHAnsi" w:hAnsiTheme="minorHAnsi" w:cstheme="minorHAnsi"/>
          <w:sz w:val="24"/>
          <w:szCs w:val="24"/>
        </w:rPr>
        <w:t> </w:t>
      </w:r>
      <w:r w:rsidR="00552319" w:rsidRPr="00684B01">
        <w:rPr>
          <w:rFonts w:asciiTheme="minorHAnsi" w:eastAsiaTheme="minorHAnsi" w:hAnsiTheme="minorHAnsi" w:cstheme="minorHAnsi"/>
          <w:sz w:val="24"/>
          <w:szCs w:val="24"/>
        </w:rPr>
        <w:t xml:space="preserve">et après réception de la lettre d’intention </w:t>
      </w:r>
      <w:r w:rsidR="00E815EA" w:rsidRPr="00684B01">
        <w:rPr>
          <w:rFonts w:asciiTheme="minorHAnsi" w:eastAsiaTheme="minorHAnsi" w:hAnsiTheme="minorHAnsi" w:cstheme="minorHAnsi"/>
          <w:sz w:val="24"/>
          <w:szCs w:val="24"/>
        </w:rPr>
        <w:t>;</w:t>
      </w:r>
    </w:p>
    <w:p w14:paraId="35CDB844" w14:textId="4A029F55" w:rsidR="00F0260F" w:rsidRPr="00684B01" w:rsidRDefault="00756AB4" w:rsidP="00EC3C17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50%</w:t>
      </w:r>
      <w:r w:rsidR="005C16C4" w:rsidRPr="00684B01">
        <w:rPr>
          <w:rFonts w:asciiTheme="minorHAnsi" w:eastAsiaTheme="minorHAnsi" w:hAnsiTheme="minorHAnsi" w:cstheme="minorHAnsi"/>
          <w:sz w:val="24"/>
          <w:szCs w:val="24"/>
        </w:rPr>
        <w:t xml:space="preserve"> du crédit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E12AA" w:rsidRPr="00684B01">
        <w:rPr>
          <w:rFonts w:asciiTheme="minorHAnsi" w:eastAsiaTheme="minorHAnsi" w:hAnsiTheme="minorHAnsi" w:cstheme="minorHAnsi"/>
          <w:sz w:val="24"/>
          <w:szCs w:val="24"/>
        </w:rPr>
        <w:t>est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 versé</w:t>
      </w:r>
      <w:r w:rsidR="005C16C4" w:rsidRPr="00684B0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E12AA" w:rsidRPr="00684B01">
        <w:rPr>
          <w:rFonts w:asciiTheme="minorHAnsi" w:eastAsiaTheme="minorHAnsi" w:hAnsiTheme="minorHAnsi" w:cstheme="minorHAnsi"/>
          <w:sz w:val="24"/>
          <w:szCs w:val="24"/>
        </w:rPr>
        <w:t xml:space="preserve">dès lors que le projet de santé est validé </w:t>
      </w:r>
      <w:r w:rsidR="00633427" w:rsidRPr="00684B01">
        <w:rPr>
          <w:rFonts w:asciiTheme="minorHAnsi" w:eastAsiaTheme="minorHAnsi" w:hAnsiTheme="minorHAnsi" w:cstheme="minorHAnsi"/>
          <w:sz w:val="24"/>
          <w:szCs w:val="24"/>
        </w:rPr>
        <w:t xml:space="preserve">par l’ARS </w:t>
      </w:r>
      <w:r w:rsidR="00E10EB7" w:rsidRPr="00684B01">
        <w:rPr>
          <w:rFonts w:asciiTheme="minorHAnsi" w:eastAsiaTheme="minorHAnsi" w:hAnsiTheme="minorHAnsi" w:cstheme="minorHAnsi"/>
          <w:sz w:val="24"/>
          <w:szCs w:val="24"/>
        </w:rPr>
        <w:t>après avis de</w:t>
      </w:r>
      <w:r w:rsidR="00633427" w:rsidRPr="00684B01">
        <w:rPr>
          <w:rFonts w:asciiTheme="minorHAnsi" w:eastAsiaTheme="minorHAnsi" w:hAnsiTheme="minorHAnsi" w:cstheme="minorHAnsi"/>
          <w:sz w:val="24"/>
          <w:szCs w:val="24"/>
        </w:rPr>
        <w:t xml:space="preserve"> la </w:t>
      </w:r>
      <w:r w:rsidR="00AA55DC" w:rsidRPr="00684B01">
        <w:rPr>
          <w:rFonts w:asciiTheme="minorHAnsi" w:eastAsiaTheme="minorHAnsi" w:hAnsiTheme="minorHAnsi" w:cstheme="minorHAnsi"/>
          <w:sz w:val="24"/>
          <w:szCs w:val="24"/>
        </w:rPr>
        <w:t>Caisse.</w:t>
      </w:r>
      <w:r w:rsidR="00C65D81" w:rsidRPr="00684B01">
        <w:rPr>
          <w:rFonts w:asciiTheme="minorHAnsi" w:eastAsiaTheme="minorHAnsi" w:hAnsiTheme="minorHAnsi" w:cstheme="minorHAnsi"/>
          <w:sz w:val="24"/>
          <w:szCs w:val="24"/>
        </w:rPr>
        <w:t xml:space="preserve"> La caisse dispose de 2 mois après réception du projet de santé validé pour verser la seconde moitié du crédit d’amorçage.</w:t>
      </w:r>
    </w:p>
    <w:p w14:paraId="42CA5DA8" w14:textId="0F458C0B" w:rsidR="00F0260F" w:rsidRPr="00684B01" w:rsidRDefault="00F0260F" w:rsidP="00F0260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Ce</w:t>
      </w:r>
      <w:r w:rsidR="007E5D05" w:rsidRPr="00684B01">
        <w:rPr>
          <w:rFonts w:asciiTheme="minorHAnsi" w:eastAsiaTheme="minorHAnsi" w:hAnsiTheme="minorHAnsi" w:cstheme="minorHAnsi"/>
          <w:sz w:val="24"/>
          <w:szCs w:val="24"/>
        </w:rPr>
        <w:t>s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 versement</w:t>
      </w:r>
      <w:r w:rsidR="007E5D05" w:rsidRPr="00684B01">
        <w:rPr>
          <w:rFonts w:asciiTheme="minorHAnsi" w:eastAsiaTheme="minorHAnsi" w:hAnsiTheme="minorHAnsi" w:cstheme="minorHAnsi"/>
          <w:sz w:val="24"/>
          <w:szCs w:val="24"/>
        </w:rPr>
        <w:t>s sont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 non renouvelable</w:t>
      </w:r>
      <w:r w:rsidR="007E5D05" w:rsidRPr="00684B01">
        <w:rPr>
          <w:rFonts w:asciiTheme="minorHAnsi" w:eastAsiaTheme="minorHAnsi" w:hAnsiTheme="minorHAnsi" w:cstheme="minorHAnsi"/>
          <w:sz w:val="24"/>
          <w:szCs w:val="24"/>
        </w:rPr>
        <w:t>s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</w:p>
    <w:p w14:paraId="6877BBF0" w14:textId="5CBB3976" w:rsidR="00F0260F" w:rsidRPr="00684B01" w:rsidRDefault="00F0260F" w:rsidP="00F0260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Dans le cas où le projet de santé ne serait pas réputé validé par l’ARS</w:t>
      </w:r>
      <w:r w:rsidR="00E10EB7" w:rsidRPr="00684B01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le/les porteurs de projet ne pourront pas bénéficier </w:t>
      </w:r>
      <w:r w:rsidR="00E815EA" w:rsidRPr="00684B01">
        <w:rPr>
          <w:rFonts w:asciiTheme="minorHAnsi" w:eastAsiaTheme="minorHAnsi" w:hAnsiTheme="minorHAnsi" w:cstheme="minorHAnsi"/>
          <w:sz w:val="24"/>
          <w:szCs w:val="24"/>
        </w:rPr>
        <w:t>de la seconde moitié du versement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2807858C" w14:textId="11FFEA67" w:rsidR="00A739BE" w:rsidRPr="00684B01" w:rsidRDefault="00A739BE" w:rsidP="00EC3C17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  <w:u w:val="single"/>
        </w:rPr>
      </w:pPr>
      <w:r w:rsidRPr="00684B01">
        <w:rPr>
          <w:rFonts w:asciiTheme="minorHAnsi" w:eastAsiaTheme="minorHAnsi" w:hAnsiTheme="minorHAnsi" w:cstheme="minorHAnsi"/>
          <w:sz w:val="24"/>
          <w:szCs w:val="24"/>
          <w:u w:val="single"/>
        </w:rPr>
        <w:lastRenderedPageBreak/>
        <w:t xml:space="preserve">Les pièces justificatives attendues </w:t>
      </w:r>
    </w:p>
    <w:p w14:paraId="376B1E1B" w14:textId="046F03EC" w:rsidR="00A739BE" w:rsidRPr="00684B01" w:rsidRDefault="00A739BE" w:rsidP="00A739BE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Afin de bénéficier du versement du crédit d’amorçage, le/les porteurs de projet doivent apporter les pièces justificatives suivantes</w:t>
      </w:r>
      <w:r w:rsidR="002E701A" w:rsidRPr="00684B01">
        <w:rPr>
          <w:rFonts w:asciiTheme="minorHAnsi" w:eastAsiaTheme="minorHAnsi" w:hAnsiTheme="minorHAnsi" w:cstheme="minorHAnsi"/>
          <w:sz w:val="24"/>
          <w:szCs w:val="24"/>
        </w:rPr>
        <w:t> :</w:t>
      </w:r>
    </w:p>
    <w:p w14:paraId="69C7865D" w14:textId="0FE0863D" w:rsidR="00EC3C17" w:rsidRPr="00684B01" w:rsidRDefault="00A739BE" w:rsidP="00EC3C17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 xml:space="preserve">Pour </w:t>
      </w:r>
      <w:r w:rsidR="0054506D" w:rsidRPr="00684B01">
        <w:rPr>
          <w:rFonts w:asciiTheme="minorHAnsi" w:eastAsiaTheme="minorHAnsi" w:hAnsiTheme="minorHAnsi" w:cstheme="minorHAnsi"/>
          <w:sz w:val="24"/>
          <w:szCs w:val="24"/>
        </w:rPr>
        <w:t xml:space="preserve">la signature du contrat et 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>le premier versement</w:t>
      </w:r>
      <w:r w:rsidR="00EC3C17" w:rsidRPr="00684B01">
        <w:rPr>
          <w:rFonts w:asciiTheme="minorHAnsi" w:eastAsiaTheme="minorHAnsi" w:hAnsiTheme="minorHAnsi" w:cstheme="minorHAnsi"/>
          <w:sz w:val="24"/>
          <w:szCs w:val="24"/>
        </w:rPr>
        <w:t>, il est demandé :</w:t>
      </w:r>
    </w:p>
    <w:p w14:paraId="2B5DB2DD" w14:textId="28995290" w:rsidR="00C65D81" w:rsidRPr="00684B01" w:rsidRDefault="00EC3C17" w:rsidP="00C5344C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Une l</w:t>
      </w:r>
      <w:r w:rsidR="00A739BE" w:rsidRPr="00684B01">
        <w:rPr>
          <w:rFonts w:asciiTheme="minorHAnsi" w:eastAsiaTheme="minorHAnsi" w:hAnsiTheme="minorHAnsi" w:cstheme="minorHAnsi"/>
          <w:sz w:val="24"/>
          <w:szCs w:val="24"/>
        </w:rPr>
        <w:t xml:space="preserve">ettre d’intention </w:t>
      </w:r>
      <w:r w:rsidR="00CB5A5E" w:rsidRPr="00684B01">
        <w:rPr>
          <w:rFonts w:asciiTheme="minorHAnsi" w:eastAsiaTheme="minorHAnsi" w:hAnsiTheme="minorHAnsi" w:cstheme="minorHAnsi"/>
          <w:sz w:val="24"/>
          <w:szCs w:val="24"/>
        </w:rPr>
        <w:t xml:space="preserve">déposée sur la plateforme Démarches Simplifiées ; </w:t>
      </w:r>
    </w:p>
    <w:p w14:paraId="3782A109" w14:textId="69B4A8BD" w:rsidR="00215DF2" w:rsidRPr="00684B01" w:rsidRDefault="00215DF2" w:rsidP="00C65D81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Les statuts de l’association porteuse de l’ESS ;</w:t>
      </w:r>
    </w:p>
    <w:p w14:paraId="7145D984" w14:textId="0E50BC7B" w:rsidR="00A739BE" w:rsidRPr="00684B01" w:rsidRDefault="00C65D81" w:rsidP="00C65D81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Un état budgétaire prévisionnel annuel dans la limite du montant de la subvention allouée à la future ESS attestant des dépenses prévisionnelles signé par le président et le trésorier</w:t>
      </w:r>
      <w:r w:rsidR="004C6137" w:rsidRPr="00684B01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7F5E16FE" w14:textId="166923DF" w:rsidR="00207957" w:rsidRPr="00684B01" w:rsidRDefault="00A739BE" w:rsidP="00207957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Pour le second versement</w:t>
      </w:r>
      <w:r w:rsidR="00EC3C17" w:rsidRPr="00684B01">
        <w:rPr>
          <w:rFonts w:asciiTheme="minorHAnsi" w:eastAsiaTheme="minorHAnsi" w:hAnsiTheme="minorHAnsi" w:cstheme="minorHAnsi"/>
          <w:sz w:val="24"/>
          <w:szCs w:val="24"/>
        </w:rPr>
        <w:t>, il est demandé :</w:t>
      </w:r>
    </w:p>
    <w:p w14:paraId="00E6B349" w14:textId="45EA8AA8" w:rsidR="00A739BE" w:rsidRPr="00684B01" w:rsidRDefault="004C6137" w:rsidP="00EC3C17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Le p</w:t>
      </w:r>
      <w:r w:rsidR="00A739BE" w:rsidRPr="00684B01">
        <w:rPr>
          <w:rFonts w:asciiTheme="minorHAnsi" w:eastAsiaTheme="minorHAnsi" w:hAnsiTheme="minorHAnsi" w:cstheme="minorHAnsi"/>
          <w:sz w:val="24"/>
          <w:szCs w:val="24"/>
        </w:rPr>
        <w:t xml:space="preserve">rojet de santé </w:t>
      </w:r>
      <w:r w:rsidR="00CB5A5E" w:rsidRPr="00684B01">
        <w:rPr>
          <w:rFonts w:asciiTheme="minorHAnsi" w:eastAsiaTheme="minorHAnsi" w:hAnsiTheme="minorHAnsi" w:cstheme="minorHAnsi"/>
          <w:sz w:val="24"/>
          <w:szCs w:val="24"/>
        </w:rPr>
        <w:t xml:space="preserve">validé par l’ARS </w:t>
      </w:r>
      <w:r w:rsidR="00E10EB7" w:rsidRPr="00684B01">
        <w:rPr>
          <w:rFonts w:asciiTheme="minorHAnsi" w:eastAsiaTheme="minorHAnsi" w:hAnsiTheme="minorHAnsi" w:cstheme="minorHAnsi"/>
          <w:sz w:val="24"/>
          <w:szCs w:val="24"/>
        </w:rPr>
        <w:t>après avis de</w:t>
      </w:r>
      <w:r w:rsidR="00CB5A5E" w:rsidRPr="00684B01">
        <w:rPr>
          <w:rFonts w:asciiTheme="minorHAnsi" w:eastAsiaTheme="minorHAnsi" w:hAnsiTheme="minorHAnsi" w:cstheme="minorHAnsi"/>
          <w:sz w:val="24"/>
          <w:szCs w:val="24"/>
        </w:rPr>
        <w:t xml:space="preserve"> la Caisse ;</w:t>
      </w:r>
    </w:p>
    <w:p w14:paraId="054EDB3E" w14:textId="4D28F625" w:rsidR="00207957" w:rsidRPr="00684B01" w:rsidRDefault="00CB5A5E" w:rsidP="00EC3C17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Présentation d’au moins une</w:t>
      </w:r>
      <w:r w:rsidR="00A739BE" w:rsidRPr="00684B01">
        <w:rPr>
          <w:rFonts w:asciiTheme="minorHAnsi" w:eastAsiaTheme="minorHAnsi" w:hAnsiTheme="minorHAnsi" w:cstheme="minorHAnsi"/>
          <w:sz w:val="24"/>
          <w:szCs w:val="24"/>
        </w:rPr>
        <w:t xml:space="preserve"> action répondant à la mission socle </w:t>
      </w:r>
      <w:r w:rsidRPr="00684B01">
        <w:rPr>
          <w:rFonts w:asciiTheme="minorHAnsi" w:eastAsiaTheme="minorHAnsi" w:hAnsiTheme="minorHAnsi" w:cstheme="minorHAnsi"/>
          <w:sz w:val="24"/>
          <w:szCs w:val="24"/>
        </w:rPr>
        <w:t>attestant du démarrage concret de l’ESS</w:t>
      </w:r>
      <w:r w:rsidR="00207957" w:rsidRPr="00684B01">
        <w:rPr>
          <w:rFonts w:asciiTheme="minorHAnsi" w:eastAsiaTheme="minorHAnsi" w:hAnsiTheme="minorHAnsi" w:cstheme="minorHAnsi"/>
          <w:sz w:val="24"/>
          <w:szCs w:val="24"/>
        </w:rPr>
        <w:t> ;</w:t>
      </w:r>
    </w:p>
    <w:p w14:paraId="7EE4F10D" w14:textId="7EA070BC" w:rsidR="00CB5A5E" w:rsidRPr="00684B01" w:rsidRDefault="00207957" w:rsidP="00EC3C17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Un état des dépenses réalisées signé par le président et le trésorier.</w:t>
      </w:r>
    </w:p>
    <w:p w14:paraId="10FC6573" w14:textId="74794033" w:rsidR="00A739BE" w:rsidRPr="00684B01" w:rsidRDefault="00CB5A5E" w:rsidP="00A739BE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La caisse se réserve le droit de rencontrer l’équipe de soins spécialisés en cas de carence ou de problème dans l’utilisation des fonds.</w:t>
      </w:r>
    </w:p>
    <w:p w14:paraId="41A52397" w14:textId="0331BB27" w:rsidR="009A00AF" w:rsidRPr="00684B01" w:rsidRDefault="009A00AF" w:rsidP="00A739BE">
      <w:pPr>
        <w:spacing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b/>
          <w:sz w:val="24"/>
          <w:szCs w:val="24"/>
        </w:rPr>
        <w:t>Article 3. Attribution d’un numéro FINESS</w:t>
      </w:r>
    </w:p>
    <w:p w14:paraId="7FA48D0E" w14:textId="5CBA158A" w:rsidR="009A00AF" w:rsidRPr="00684B01" w:rsidRDefault="009A00AF" w:rsidP="009A00AF">
      <w:pPr>
        <w:spacing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84B01">
        <w:rPr>
          <w:rFonts w:asciiTheme="minorHAnsi" w:eastAsiaTheme="minorHAnsi" w:hAnsiTheme="minorHAnsi" w:cstheme="minorHAnsi"/>
          <w:sz w:val="24"/>
          <w:szCs w:val="24"/>
        </w:rPr>
        <w:t>La validation de la lettre d’intention enclenche l’attribution d’un numéro FINESS pour l’ESS par les services de l’ARS. Ce numéro FINESS ne permet pas la facturation d’actes.</w:t>
      </w:r>
    </w:p>
    <w:p w14:paraId="566C2D05" w14:textId="1B1D8F53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 xml:space="preserve">Article </w:t>
      </w:r>
      <w:r w:rsidR="009A00AF" w:rsidRPr="00684B01">
        <w:rPr>
          <w:rFonts w:asciiTheme="minorHAnsi" w:hAnsiTheme="minorHAnsi" w:cstheme="minorHAnsi"/>
          <w:b/>
          <w:sz w:val="24"/>
          <w:szCs w:val="24"/>
        </w:rPr>
        <w:t>4</w:t>
      </w:r>
      <w:r w:rsidRPr="00684B01">
        <w:rPr>
          <w:rFonts w:asciiTheme="minorHAnsi" w:hAnsiTheme="minorHAnsi" w:cstheme="minorHAnsi"/>
          <w:b/>
          <w:sz w:val="24"/>
          <w:szCs w:val="24"/>
        </w:rPr>
        <w:t>. Modalités et durée d’adhésion au contrat</w:t>
      </w:r>
    </w:p>
    <w:p w14:paraId="0F07F49B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4EE949" w14:textId="77777777" w:rsidR="0086017C" w:rsidRPr="00684B01" w:rsidRDefault="0086017C" w:rsidP="00F0260F">
      <w:pPr>
        <w:pStyle w:val="Paragraphedeliste"/>
        <w:spacing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Dès la validation de la lettre d’intention, le/les porteurs de projets peuvent adhérer au présent contrat. </w:t>
      </w:r>
    </w:p>
    <w:p w14:paraId="0D205E28" w14:textId="5150FC77" w:rsidR="00F0260F" w:rsidRPr="00684B01" w:rsidRDefault="00F0260F" w:rsidP="007E5D05">
      <w:pPr>
        <w:pStyle w:val="Paragraphedeliste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L’adhésion est </w:t>
      </w:r>
      <w:r w:rsidR="004D78E7" w:rsidRPr="00684B01">
        <w:rPr>
          <w:rFonts w:asciiTheme="minorHAnsi" w:hAnsiTheme="minorHAnsi" w:cstheme="minorHAnsi"/>
          <w:sz w:val="24"/>
          <w:szCs w:val="24"/>
        </w:rPr>
        <w:t>effective</w:t>
      </w:r>
      <w:r w:rsidRPr="00684B01">
        <w:rPr>
          <w:rFonts w:asciiTheme="minorHAnsi" w:hAnsiTheme="minorHAnsi" w:cstheme="minorHAnsi"/>
          <w:sz w:val="24"/>
          <w:szCs w:val="24"/>
        </w:rPr>
        <w:t xml:space="preserve"> à compter de la date </w:t>
      </w:r>
      <w:r w:rsidR="00100938" w:rsidRPr="00684B01">
        <w:rPr>
          <w:rFonts w:asciiTheme="minorHAnsi" w:hAnsiTheme="minorHAnsi" w:cstheme="minorHAnsi"/>
          <w:sz w:val="24"/>
          <w:szCs w:val="24"/>
        </w:rPr>
        <w:t>de signature</w:t>
      </w:r>
      <w:r w:rsidRPr="00684B01">
        <w:rPr>
          <w:rFonts w:asciiTheme="minorHAnsi" w:hAnsiTheme="minorHAnsi" w:cstheme="minorHAnsi"/>
          <w:sz w:val="24"/>
          <w:szCs w:val="24"/>
        </w:rPr>
        <w:t xml:space="preserve"> </w:t>
      </w:r>
      <w:r w:rsidR="00A365FA" w:rsidRPr="00684B01">
        <w:rPr>
          <w:rFonts w:asciiTheme="minorHAnsi" w:hAnsiTheme="minorHAnsi" w:cstheme="minorHAnsi"/>
          <w:sz w:val="24"/>
          <w:szCs w:val="24"/>
        </w:rPr>
        <w:t>du présent contrat</w:t>
      </w:r>
      <w:r w:rsidRPr="00684B01">
        <w:rPr>
          <w:rFonts w:asciiTheme="minorHAnsi" w:hAnsiTheme="minorHAnsi" w:cstheme="minorHAnsi"/>
          <w:sz w:val="24"/>
          <w:szCs w:val="24"/>
        </w:rPr>
        <w:t xml:space="preserve"> et jusqu’au terme du c</w:t>
      </w:r>
      <w:r w:rsidR="00E815EA" w:rsidRPr="00684B01">
        <w:rPr>
          <w:rFonts w:asciiTheme="minorHAnsi" w:hAnsiTheme="minorHAnsi" w:cstheme="minorHAnsi"/>
          <w:sz w:val="24"/>
          <w:szCs w:val="24"/>
        </w:rPr>
        <w:t>ontrat</w:t>
      </w:r>
      <w:r w:rsidR="0011343F" w:rsidRPr="00684B01">
        <w:rPr>
          <w:rFonts w:asciiTheme="minorHAnsi" w:hAnsiTheme="minorHAnsi" w:cstheme="minorHAnsi"/>
          <w:sz w:val="24"/>
          <w:szCs w:val="24"/>
        </w:rPr>
        <w:t xml:space="preserve">, </w:t>
      </w:r>
      <w:r w:rsidR="00E815EA" w:rsidRPr="00684B01">
        <w:rPr>
          <w:rFonts w:asciiTheme="minorHAnsi" w:hAnsiTheme="minorHAnsi" w:cstheme="minorHAnsi"/>
          <w:sz w:val="24"/>
          <w:szCs w:val="24"/>
        </w:rPr>
        <w:t xml:space="preserve">soit pour une durée de </w:t>
      </w:r>
      <w:r w:rsidR="0011343F" w:rsidRPr="00684B01">
        <w:rPr>
          <w:rFonts w:asciiTheme="minorHAnsi" w:hAnsiTheme="minorHAnsi" w:cstheme="minorHAnsi"/>
          <w:sz w:val="24"/>
          <w:szCs w:val="24"/>
        </w:rPr>
        <w:t>10</w:t>
      </w:r>
      <w:r w:rsidRPr="00684B01">
        <w:rPr>
          <w:rFonts w:asciiTheme="minorHAnsi" w:hAnsiTheme="minorHAnsi" w:cstheme="minorHAnsi"/>
          <w:sz w:val="24"/>
          <w:szCs w:val="24"/>
        </w:rPr>
        <w:t xml:space="preserve"> mois maximum, non renouvelable</w:t>
      </w:r>
      <w:r w:rsidR="0011343F" w:rsidRPr="00684B01">
        <w:rPr>
          <w:rFonts w:asciiTheme="minorHAnsi" w:hAnsiTheme="minorHAnsi" w:cstheme="minorHAnsi"/>
          <w:sz w:val="24"/>
          <w:szCs w:val="24"/>
        </w:rPr>
        <w:t>s, comprenant le délai du dépôt du projet de santé, le délai de validation du projet de santé et le délai de versement de la seconde moitié du crédit d’amorçage.</w:t>
      </w:r>
    </w:p>
    <w:p w14:paraId="2DC8E173" w14:textId="6BF53718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 xml:space="preserve">Article </w:t>
      </w:r>
      <w:r w:rsidR="009A00AF" w:rsidRPr="00684B01">
        <w:rPr>
          <w:rFonts w:asciiTheme="minorHAnsi" w:hAnsiTheme="minorHAnsi" w:cstheme="minorHAnsi"/>
          <w:b/>
          <w:sz w:val="24"/>
          <w:szCs w:val="24"/>
        </w:rPr>
        <w:t>5</w:t>
      </w:r>
      <w:r w:rsidRPr="00684B01">
        <w:rPr>
          <w:rFonts w:asciiTheme="minorHAnsi" w:hAnsiTheme="minorHAnsi" w:cstheme="minorHAnsi"/>
          <w:b/>
          <w:sz w:val="24"/>
          <w:szCs w:val="24"/>
        </w:rPr>
        <w:t>. Modalités de résiliation du contrat</w:t>
      </w:r>
    </w:p>
    <w:p w14:paraId="0E7DC61B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25BEAC" w14:textId="17FE6D06" w:rsidR="00F0260F" w:rsidRPr="00684B01" w:rsidRDefault="00F0260F" w:rsidP="007E5D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 xml:space="preserve">Article </w:t>
      </w:r>
      <w:r w:rsidR="009A00AF" w:rsidRPr="00684B01">
        <w:rPr>
          <w:rFonts w:asciiTheme="minorHAnsi" w:hAnsiTheme="minorHAnsi" w:cstheme="minorHAnsi"/>
          <w:b/>
          <w:sz w:val="24"/>
          <w:szCs w:val="24"/>
        </w:rPr>
        <w:t>5</w:t>
      </w:r>
      <w:r w:rsidRPr="00684B01">
        <w:rPr>
          <w:rFonts w:asciiTheme="minorHAnsi" w:hAnsiTheme="minorHAnsi" w:cstheme="minorHAnsi"/>
          <w:b/>
          <w:sz w:val="24"/>
          <w:szCs w:val="24"/>
        </w:rPr>
        <w:t>.1</w:t>
      </w:r>
      <w:r w:rsidR="005034DA" w:rsidRPr="00684B01">
        <w:rPr>
          <w:rFonts w:asciiTheme="minorHAnsi" w:hAnsiTheme="minorHAnsi" w:cstheme="minorHAnsi"/>
          <w:b/>
          <w:sz w:val="24"/>
          <w:szCs w:val="24"/>
        </w:rPr>
        <w:t>.</w:t>
      </w:r>
      <w:r w:rsidRPr="00684B01">
        <w:rPr>
          <w:rFonts w:asciiTheme="minorHAnsi" w:hAnsiTheme="minorHAnsi" w:cstheme="minorHAnsi"/>
          <w:b/>
          <w:sz w:val="24"/>
          <w:szCs w:val="24"/>
        </w:rPr>
        <w:t xml:space="preserve"> La r</w:t>
      </w:r>
      <w:r w:rsidR="007E5D05" w:rsidRPr="00684B01">
        <w:rPr>
          <w:rFonts w:asciiTheme="minorHAnsi" w:hAnsiTheme="minorHAnsi" w:cstheme="minorHAnsi"/>
          <w:b/>
          <w:sz w:val="24"/>
          <w:szCs w:val="24"/>
        </w:rPr>
        <w:t>ésiliation à l’initiative de l’</w:t>
      </w:r>
      <w:r w:rsidR="00EB4B29" w:rsidRPr="00684B01">
        <w:rPr>
          <w:rFonts w:asciiTheme="minorHAnsi" w:hAnsiTheme="minorHAnsi" w:cstheme="minorHAnsi"/>
          <w:b/>
          <w:sz w:val="24"/>
          <w:szCs w:val="24"/>
        </w:rPr>
        <w:t>équipe de soins spécialisés</w:t>
      </w:r>
    </w:p>
    <w:p w14:paraId="65107D30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9F76D3" w14:textId="5077F7E0" w:rsidR="00F0260F" w:rsidRPr="00684B01" w:rsidRDefault="007E5D05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Le/les porteurs</w:t>
      </w:r>
      <w:r w:rsidR="00F0260F" w:rsidRPr="00684B01">
        <w:rPr>
          <w:rFonts w:asciiTheme="minorHAnsi" w:hAnsiTheme="minorHAnsi" w:cstheme="minorHAnsi"/>
          <w:sz w:val="24"/>
          <w:szCs w:val="24"/>
        </w:rPr>
        <w:t xml:space="preserve"> de projet</w:t>
      </w:r>
      <w:r w:rsidRPr="00684B01">
        <w:rPr>
          <w:rFonts w:asciiTheme="minorHAnsi" w:hAnsiTheme="minorHAnsi" w:cstheme="minorHAnsi"/>
          <w:sz w:val="24"/>
          <w:szCs w:val="24"/>
        </w:rPr>
        <w:t>s</w:t>
      </w:r>
      <w:r w:rsidR="00F0260F" w:rsidRPr="00684B01">
        <w:rPr>
          <w:rFonts w:asciiTheme="minorHAnsi" w:hAnsiTheme="minorHAnsi" w:cstheme="minorHAnsi"/>
          <w:sz w:val="24"/>
          <w:szCs w:val="24"/>
        </w:rPr>
        <w:t xml:space="preserve"> d’une future </w:t>
      </w:r>
      <w:r w:rsidR="00EB4B29" w:rsidRPr="00684B01">
        <w:rPr>
          <w:rFonts w:asciiTheme="minorHAnsi" w:hAnsiTheme="minorHAnsi" w:cstheme="minorHAnsi"/>
          <w:sz w:val="24"/>
          <w:szCs w:val="24"/>
        </w:rPr>
        <w:t>équipe de soins spécialisés</w:t>
      </w:r>
      <w:r w:rsidR="00F0260F" w:rsidRPr="00684B01">
        <w:rPr>
          <w:rFonts w:asciiTheme="minorHAnsi" w:hAnsiTheme="minorHAnsi" w:cstheme="minorHAnsi"/>
          <w:sz w:val="24"/>
          <w:szCs w:val="24"/>
        </w:rPr>
        <w:t xml:space="preserve"> s</w:t>
      </w:r>
      <w:r w:rsidR="00BA7DEF" w:rsidRPr="00684B01">
        <w:rPr>
          <w:rFonts w:asciiTheme="minorHAnsi" w:hAnsiTheme="minorHAnsi" w:cstheme="minorHAnsi"/>
          <w:sz w:val="24"/>
          <w:szCs w:val="24"/>
        </w:rPr>
        <w:t>ignataire</w:t>
      </w:r>
      <w:r w:rsidRPr="00684B01">
        <w:rPr>
          <w:rFonts w:asciiTheme="minorHAnsi" w:hAnsiTheme="minorHAnsi" w:cstheme="minorHAnsi"/>
          <w:sz w:val="24"/>
          <w:szCs w:val="24"/>
        </w:rPr>
        <w:t>s</w:t>
      </w:r>
      <w:r w:rsidR="00BA7DEF" w:rsidRPr="00684B01">
        <w:rPr>
          <w:rFonts w:asciiTheme="minorHAnsi" w:hAnsiTheme="minorHAnsi" w:cstheme="minorHAnsi"/>
          <w:sz w:val="24"/>
          <w:szCs w:val="24"/>
        </w:rPr>
        <w:t xml:space="preserve"> du présent contrat </w:t>
      </w:r>
      <w:r w:rsidR="00F0260F" w:rsidRPr="00684B01">
        <w:rPr>
          <w:rFonts w:asciiTheme="minorHAnsi" w:hAnsiTheme="minorHAnsi" w:cstheme="minorHAnsi"/>
          <w:sz w:val="24"/>
          <w:szCs w:val="24"/>
        </w:rPr>
        <w:t xml:space="preserve">ont la possibilité de résilier ce contrat en adressant une lettre recommandée avec accusé de réception à l’organisme local d’Assurance Maladie </w:t>
      </w:r>
      <w:r w:rsidR="0086017C" w:rsidRPr="00684B01">
        <w:rPr>
          <w:rFonts w:asciiTheme="minorHAnsi" w:hAnsiTheme="minorHAnsi" w:cstheme="minorHAnsi"/>
          <w:sz w:val="24"/>
          <w:szCs w:val="24"/>
        </w:rPr>
        <w:t xml:space="preserve">et à l’ARS, tous deux </w:t>
      </w:r>
      <w:r w:rsidR="00F0260F" w:rsidRPr="00684B01">
        <w:rPr>
          <w:rFonts w:asciiTheme="minorHAnsi" w:hAnsiTheme="minorHAnsi" w:cstheme="minorHAnsi"/>
          <w:sz w:val="24"/>
          <w:szCs w:val="24"/>
        </w:rPr>
        <w:t>signataire</w:t>
      </w:r>
      <w:r w:rsidR="0086017C" w:rsidRPr="00684B01">
        <w:rPr>
          <w:rFonts w:asciiTheme="minorHAnsi" w:hAnsiTheme="minorHAnsi" w:cstheme="minorHAnsi"/>
          <w:sz w:val="24"/>
          <w:szCs w:val="24"/>
        </w:rPr>
        <w:t>s</w:t>
      </w:r>
      <w:r w:rsidR="00F0260F" w:rsidRPr="00684B01">
        <w:rPr>
          <w:rFonts w:asciiTheme="minorHAnsi" w:hAnsiTheme="minorHAnsi" w:cstheme="minorHAnsi"/>
          <w:sz w:val="24"/>
          <w:szCs w:val="24"/>
        </w:rPr>
        <w:t xml:space="preserve"> dudit contrat. </w:t>
      </w:r>
    </w:p>
    <w:p w14:paraId="67B2DF75" w14:textId="205FF198" w:rsidR="00756AB4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Cette résiliation est effective </w:t>
      </w:r>
      <w:r w:rsidR="0026276E" w:rsidRPr="00684B01">
        <w:rPr>
          <w:rFonts w:asciiTheme="minorHAnsi" w:hAnsiTheme="minorHAnsi" w:cstheme="minorHAnsi"/>
          <w:sz w:val="24"/>
          <w:szCs w:val="24"/>
        </w:rPr>
        <w:t>15 jours</w:t>
      </w:r>
      <w:r w:rsidRPr="00684B01">
        <w:rPr>
          <w:rFonts w:asciiTheme="minorHAnsi" w:hAnsiTheme="minorHAnsi" w:cstheme="minorHAnsi"/>
          <w:sz w:val="24"/>
          <w:szCs w:val="24"/>
        </w:rPr>
        <w:t xml:space="preserve"> après réception de la lettre de résiliation.</w:t>
      </w:r>
    </w:p>
    <w:p w14:paraId="393253E7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C99FE1" w14:textId="4C71E774" w:rsidR="00F0260F" w:rsidRPr="00684B01" w:rsidRDefault="00F0260F" w:rsidP="007E5D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 xml:space="preserve">Article </w:t>
      </w:r>
      <w:r w:rsidR="009A00AF" w:rsidRPr="00684B01">
        <w:rPr>
          <w:rFonts w:asciiTheme="minorHAnsi" w:hAnsiTheme="minorHAnsi" w:cstheme="minorHAnsi"/>
          <w:b/>
          <w:sz w:val="24"/>
          <w:szCs w:val="24"/>
        </w:rPr>
        <w:t>5</w:t>
      </w:r>
      <w:r w:rsidRPr="00684B01">
        <w:rPr>
          <w:rFonts w:asciiTheme="minorHAnsi" w:hAnsiTheme="minorHAnsi" w:cstheme="minorHAnsi"/>
          <w:b/>
          <w:sz w:val="24"/>
          <w:szCs w:val="24"/>
        </w:rPr>
        <w:t>.2</w:t>
      </w:r>
      <w:r w:rsidR="005034DA" w:rsidRPr="00684B01">
        <w:rPr>
          <w:rFonts w:asciiTheme="minorHAnsi" w:hAnsiTheme="minorHAnsi" w:cstheme="minorHAnsi"/>
          <w:b/>
          <w:sz w:val="24"/>
          <w:szCs w:val="24"/>
        </w:rPr>
        <w:t>.</w:t>
      </w:r>
      <w:r w:rsidRPr="00684B01">
        <w:rPr>
          <w:rFonts w:asciiTheme="minorHAnsi" w:hAnsiTheme="minorHAnsi" w:cstheme="minorHAnsi"/>
          <w:b/>
          <w:sz w:val="24"/>
          <w:szCs w:val="24"/>
        </w:rPr>
        <w:t xml:space="preserve"> La résiliation par la caisse d’Assurance Maladie </w:t>
      </w:r>
    </w:p>
    <w:p w14:paraId="04076836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B35A18E" w14:textId="4BE53379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Le contrat peut faire l’objet d’une résiliation à l’initiative de l’organisme local d’Assurance Maladie </w:t>
      </w:r>
      <w:r w:rsidR="0086017C" w:rsidRPr="00684B01">
        <w:rPr>
          <w:rFonts w:asciiTheme="minorHAnsi" w:hAnsiTheme="minorHAnsi" w:cstheme="minorHAnsi"/>
          <w:sz w:val="24"/>
          <w:szCs w:val="24"/>
        </w:rPr>
        <w:t xml:space="preserve">et de l’ARS, d’un commun accord, </w:t>
      </w:r>
      <w:r w:rsidRPr="00684B01">
        <w:rPr>
          <w:rFonts w:asciiTheme="minorHAnsi" w:hAnsiTheme="minorHAnsi" w:cstheme="minorHAnsi"/>
          <w:sz w:val="24"/>
          <w:szCs w:val="24"/>
        </w:rPr>
        <w:t>dans les cas suivants :</w:t>
      </w:r>
    </w:p>
    <w:p w14:paraId="53E82B55" w14:textId="77777777" w:rsidR="00100938" w:rsidRPr="00684B01" w:rsidRDefault="00F0260F" w:rsidP="00EC3C1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si</w:t>
      </w:r>
      <w:r w:rsidR="00507E30" w:rsidRPr="00684B01">
        <w:rPr>
          <w:rFonts w:asciiTheme="minorHAnsi" w:hAnsiTheme="minorHAnsi" w:cstheme="minorHAnsi"/>
          <w:sz w:val="24"/>
          <w:szCs w:val="24"/>
        </w:rPr>
        <w:t xml:space="preserve"> le/les porteurs</w:t>
      </w:r>
      <w:r w:rsidRPr="00684B01">
        <w:rPr>
          <w:rFonts w:asciiTheme="minorHAnsi" w:hAnsiTheme="minorHAnsi" w:cstheme="minorHAnsi"/>
          <w:sz w:val="24"/>
          <w:szCs w:val="24"/>
        </w:rPr>
        <w:t xml:space="preserve"> de projet</w:t>
      </w:r>
      <w:r w:rsidR="00507E30" w:rsidRPr="00684B01">
        <w:rPr>
          <w:rFonts w:asciiTheme="minorHAnsi" w:hAnsiTheme="minorHAnsi" w:cstheme="minorHAnsi"/>
          <w:sz w:val="24"/>
          <w:szCs w:val="24"/>
        </w:rPr>
        <w:t>s</w:t>
      </w:r>
      <w:r w:rsidRPr="00684B01">
        <w:rPr>
          <w:rFonts w:asciiTheme="minorHAnsi" w:hAnsiTheme="minorHAnsi" w:cstheme="minorHAnsi"/>
          <w:sz w:val="24"/>
          <w:szCs w:val="24"/>
        </w:rPr>
        <w:t xml:space="preserve"> d’une future </w:t>
      </w:r>
      <w:r w:rsidR="00E815EA" w:rsidRPr="00684B01">
        <w:rPr>
          <w:rFonts w:asciiTheme="minorHAnsi" w:hAnsiTheme="minorHAnsi" w:cstheme="minorHAnsi"/>
          <w:sz w:val="24"/>
          <w:szCs w:val="24"/>
        </w:rPr>
        <w:t>ESS</w:t>
      </w:r>
      <w:r w:rsidRPr="00684B01">
        <w:rPr>
          <w:rFonts w:asciiTheme="minorHAnsi" w:hAnsiTheme="minorHAnsi" w:cstheme="minorHAnsi"/>
          <w:sz w:val="24"/>
          <w:szCs w:val="24"/>
        </w:rPr>
        <w:t xml:space="preserve"> ne respecte</w:t>
      </w:r>
      <w:r w:rsidR="00BA7DEF" w:rsidRPr="00684B01">
        <w:rPr>
          <w:rFonts w:asciiTheme="minorHAnsi" w:hAnsiTheme="minorHAnsi" w:cstheme="minorHAnsi"/>
          <w:sz w:val="24"/>
          <w:szCs w:val="24"/>
        </w:rPr>
        <w:t>nt</w:t>
      </w:r>
      <w:r w:rsidRPr="00684B01">
        <w:rPr>
          <w:rFonts w:asciiTheme="minorHAnsi" w:hAnsiTheme="minorHAnsi" w:cstheme="minorHAnsi"/>
          <w:sz w:val="24"/>
          <w:szCs w:val="24"/>
        </w:rPr>
        <w:t xml:space="preserve"> pas de manière manifeste les termes du contrat</w:t>
      </w:r>
      <w:r w:rsidR="00100938" w:rsidRPr="00684B01">
        <w:rPr>
          <w:rFonts w:asciiTheme="minorHAnsi" w:hAnsiTheme="minorHAnsi" w:cstheme="minorHAnsi"/>
          <w:sz w:val="24"/>
          <w:szCs w:val="24"/>
        </w:rPr>
        <w:t> ;</w:t>
      </w:r>
    </w:p>
    <w:p w14:paraId="4383986E" w14:textId="7E516B67" w:rsidR="00F0260F" w:rsidRPr="00684B01" w:rsidRDefault="00100938" w:rsidP="00EC3C1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si </w:t>
      </w:r>
      <w:r w:rsidR="00C8493B" w:rsidRPr="00684B01">
        <w:rPr>
          <w:rFonts w:asciiTheme="minorHAnsi" w:hAnsiTheme="minorHAnsi" w:cstheme="minorHAnsi"/>
          <w:sz w:val="24"/>
          <w:szCs w:val="24"/>
        </w:rPr>
        <w:t xml:space="preserve">l’organisme local d’assurance maladie </w:t>
      </w:r>
      <w:r w:rsidR="0086017C" w:rsidRPr="00684B01">
        <w:rPr>
          <w:rFonts w:asciiTheme="minorHAnsi" w:hAnsiTheme="minorHAnsi" w:cstheme="minorHAnsi"/>
          <w:sz w:val="24"/>
          <w:szCs w:val="24"/>
        </w:rPr>
        <w:t xml:space="preserve">et l’ARS </w:t>
      </w:r>
      <w:r w:rsidR="00C8493B" w:rsidRPr="00684B01">
        <w:rPr>
          <w:rFonts w:asciiTheme="minorHAnsi" w:hAnsiTheme="minorHAnsi" w:cstheme="minorHAnsi"/>
          <w:sz w:val="24"/>
          <w:szCs w:val="24"/>
        </w:rPr>
        <w:t>constate</w:t>
      </w:r>
      <w:r w:rsidR="0086017C" w:rsidRPr="00684B01">
        <w:rPr>
          <w:rFonts w:asciiTheme="minorHAnsi" w:hAnsiTheme="minorHAnsi" w:cstheme="minorHAnsi"/>
          <w:sz w:val="24"/>
          <w:szCs w:val="24"/>
        </w:rPr>
        <w:t>nt</w:t>
      </w:r>
      <w:r w:rsidR="00C8493B" w:rsidRPr="00684B01">
        <w:rPr>
          <w:rFonts w:asciiTheme="minorHAnsi" w:hAnsiTheme="minorHAnsi" w:cstheme="minorHAnsi"/>
          <w:sz w:val="24"/>
          <w:szCs w:val="24"/>
        </w:rPr>
        <w:t xml:space="preserve"> l’absence du déploiement d</w:t>
      </w:r>
      <w:r w:rsidR="0054506D" w:rsidRPr="00684B01">
        <w:rPr>
          <w:rFonts w:asciiTheme="minorHAnsi" w:hAnsiTheme="minorHAnsi" w:cstheme="minorHAnsi"/>
          <w:sz w:val="24"/>
          <w:szCs w:val="24"/>
        </w:rPr>
        <w:t>’au moins une d</w:t>
      </w:r>
      <w:r w:rsidR="00C8493B" w:rsidRPr="00684B01">
        <w:rPr>
          <w:rFonts w:asciiTheme="minorHAnsi" w:hAnsiTheme="minorHAnsi" w:cstheme="minorHAnsi"/>
          <w:sz w:val="24"/>
          <w:szCs w:val="24"/>
        </w:rPr>
        <w:t xml:space="preserve">es actions répondant à </w:t>
      </w:r>
      <w:r w:rsidR="00507E30" w:rsidRPr="00684B01">
        <w:rPr>
          <w:rFonts w:asciiTheme="minorHAnsi" w:hAnsiTheme="minorHAnsi" w:cstheme="minorHAnsi"/>
          <w:sz w:val="24"/>
          <w:szCs w:val="24"/>
        </w:rPr>
        <w:t>la mission</w:t>
      </w:r>
      <w:r w:rsidR="00960214" w:rsidRPr="00684B01">
        <w:rPr>
          <w:rFonts w:asciiTheme="minorHAnsi" w:hAnsiTheme="minorHAnsi" w:cstheme="minorHAnsi"/>
          <w:sz w:val="24"/>
          <w:szCs w:val="24"/>
        </w:rPr>
        <w:t xml:space="preserve"> </w:t>
      </w:r>
      <w:r w:rsidR="00507E30" w:rsidRPr="00684B01">
        <w:rPr>
          <w:rFonts w:asciiTheme="minorHAnsi" w:hAnsiTheme="minorHAnsi" w:cstheme="minorHAnsi"/>
          <w:sz w:val="24"/>
          <w:szCs w:val="24"/>
        </w:rPr>
        <w:t>socle financée</w:t>
      </w:r>
      <w:r w:rsidR="00BA7DEF" w:rsidRPr="00684B01">
        <w:rPr>
          <w:rFonts w:asciiTheme="minorHAnsi" w:hAnsiTheme="minorHAnsi" w:cstheme="minorHAnsi"/>
          <w:sz w:val="24"/>
          <w:szCs w:val="24"/>
        </w:rPr>
        <w:t> ;</w:t>
      </w:r>
    </w:p>
    <w:p w14:paraId="2A7B979E" w14:textId="77777777" w:rsidR="00F0260F" w:rsidRPr="00684B01" w:rsidRDefault="00F0260F" w:rsidP="00EC3C1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si le/les porteurs de projets ne respecte</w:t>
      </w:r>
      <w:r w:rsidR="00BA7DEF" w:rsidRPr="00684B01">
        <w:rPr>
          <w:rFonts w:asciiTheme="minorHAnsi" w:hAnsiTheme="minorHAnsi" w:cstheme="minorHAnsi"/>
          <w:sz w:val="24"/>
          <w:szCs w:val="24"/>
        </w:rPr>
        <w:t>nt</w:t>
      </w:r>
      <w:r w:rsidRPr="00684B01">
        <w:rPr>
          <w:rFonts w:asciiTheme="minorHAnsi" w:hAnsiTheme="minorHAnsi" w:cstheme="minorHAnsi"/>
          <w:sz w:val="24"/>
          <w:szCs w:val="24"/>
        </w:rPr>
        <w:t xml:space="preserve"> pas l’engagemen</w:t>
      </w:r>
      <w:r w:rsidR="00BA7DEF" w:rsidRPr="00684B01">
        <w:rPr>
          <w:rFonts w:asciiTheme="minorHAnsi" w:hAnsiTheme="minorHAnsi" w:cstheme="minorHAnsi"/>
          <w:sz w:val="24"/>
          <w:szCs w:val="24"/>
        </w:rPr>
        <w:t>t de déposer, dans un délai de 6</w:t>
      </w:r>
      <w:r w:rsidRPr="00684B01">
        <w:rPr>
          <w:rFonts w:asciiTheme="minorHAnsi" w:hAnsiTheme="minorHAnsi" w:cstheme="minorHAnsi"/>
          <w:sz w:val="24"/>
          <w:szCs w:val="24"/>
        </w:rPr>
        <w:t xml:space="preserve"> mois maximum, le </w:t>
      </w:r>
      <w:r w:rsidR="00C8493B" w:rsidRPr="00684B01">
        <w:rPr>
          <w:rFonts w:asciiTheme="minorHAnsi" w:hAnsiTheme="minorHAnsi" w:cstheme="minorHAnsi"/>
          <w:sz w:val="24"/>
          <w:szCs w:val="24"/>
        </w:rPr>
        <w:t xml:space="preserve">projet de santé auprès de l’ARS. </w:t>
      </w:r>
    </w:p>
    <w:p w14:paraId="62745233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3826B83" w14:textId="7DE4B25E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Cette résiliation est effective </w:t>
      </w:r>
      <w:r w:rsidR="00B75A93" w:rsidRPr="00684B01">
        <w:rPr>
          <w:rFonts w:asciiTheme="minorHAnsi" w:hAnsiTheme="minorHAnsi" w:cstheme="minorHAnsi"/>
          <w:sz w:val="24"/>
          <w:szCs w:val="24"/>
        </w:rPr>
        <w:t>15 jours</w:t>
      </w:r>
      <w:r w:rsidRPr="00684B01">
        <w:rPr>
          <w:rFonts w:asciiTheme="minorHAnsi" w:hAnsiTheme="minorHAnsi" w:cstheme="minorHAnsi"/>
          <w:sz w:val="24"/>
          <w:szCs w:val="24"/>
        </w:rPr>
        <w:t xml:space="preserve"> après réception de la lettre de résiliation notifiée par l’organisme local d’Assurance Maladie</w:t>
      </w:r>
      <w:r w:rsidR="00B75A93" w:rsidRPr="00684B01">
        <w:rPr>
          <w:rFonts w:asciiTheme="minorHAnsi" w:hAnsiTheme="minorHAnsi" w:cstheme="minorHAnsi"/>
          <w:sz w:val="24"/>
          <w:szCs w:val="24"/>
        </w:rPr>
        <w:t xml:space="preserve"> et l’ARS.</w:t>
      </w:r>
    </w:p>
    <w:p w14:paraId="5D63332A" w14:textId="27E4F1C9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Dans ce délai, </w:t>
      </w:r>
      <w:r w:rsidR="00507E30" w:rsidRPr="00684B01">
        <w:rPr>
          <w:rFonts w:asciiTheme="minorHAnsi" w:hAnsiTheme="minorHAnsi" w:cstheme="minorHAnsi"/>
          <w:sz w:val="24"/>
          <w:szCs w:val="24"/>
        </w:rPr>
        <w:t>le/les porteurs</w:t>
      </w:r>
      <w:r w:rsidRPr="00684B01">
        <w:rPr>
          <w:rFonts w:asciiTheme="minorHAnsi" w:hAnsiTheme="minorHAnsi" w:cstheme="minorHAnsi"/>
          <w:sz w:val="24"/>
          <w:szCs w:val="24"/>
        </w:rPr>
        <w:t xml:space="preserve"> de projet</w:t>
      </w:r>
      <w:r w:rsidR="00507E30" w:rsidRPr="00684B01">
        <w:rPr>
          <w:rFonts w:asciiTheme="minorHAnsi" w:hAnsiTheme="minorHAnsi" w:cstheme="minorHAnsi"/>
          <w:sz w:val="24"/>
          <w:szCs w:val="24"/>
        </w:rPr>
        <w:t>s</w:t>
      </w:r>
      <w:r w:rsidRPr="00684B01">
        <w:rPr>
          <w:rFonts w:asciiTheme="minorHAnsi" w:hAnsiTheme="minorHAnsi" w:cstheme="minorHAnsi"/>
          <w:sz w:val="24"/>
          <w:szCs w:val="24"/>
        </w:rPr>
        <w:t xml:space="preserve"> d’une future </w:t>
      </w:r>
      <w:r w:rsidR="00BA7DEF" w:rsidRPr="00684B01">
        <w:rPr>
          <w:rFonts w:asciiTheme="minorHAnsi" w:hAnsiTheme="minorHAnsi" w:cstheme="minorHAnsi"/>
          <w:sz w:val="24"/>
          <w:szCs w:val="24"/>
        </w:rPr>
        <w:t>ESS ont</w:t>
      </w:r>
      <w:r w:rsidRPr="00684B01">
        <w:rPr>
          <w:rFonts w:asciiTheme="minorHAnsi" w:hAnsiTheme="minorHAnsi" w:cstheme="minorHAnsi"/>
          <w:sz w:val="24"/>
          <w:szCs w:val="24"/>
        </w:rPr>
        <w:t xml:space="preserve"> la possibilité de saisir le directeur de l’organisme local d’Assurance Maladie</w:t>
      </w:r>
      <w:r w:rsidR="00B75A93" w:rsidRPr="00684B01">
        <w:rPr>
          <w:rFonts w:asciiTheme="minorHAnsi" w:hAnsiTheme="minorHAnsi" w:cstheme="minorHAnsi"/>
          <w:sz w:val="24"/>
          <w:szCs w:val="24"/>
        </w:rPr>
        <w:t xml:space="preserve"> et l’ARS</w:t>
      </w:r>
      <w:r w:rsidRPr="00684B01">
        <w:rPr>
          <w:rFonts w:asciiTheme="minorHAnsi" w:hAnsiTheme="minorHAnsi" w:cstheme="minorHAnsi"/>
          <w:sz w:val="24"/>
          <w:szCs w:val="24"/>
        </w:rPr>
        <w:t>.</w:t>
      </w:r>
      <w:r w:rsidR="00BB3C0A" w:rsidRPr="00684B01">
        <w:rPr>
          <w:rFonts w:asciiTheme="minorHAnsi" w:hAnsiTheme="minorHAnsi" w:cstheme="minorHAnsi"/>
          <w:sz w:val="24"/>
          <w:szCs w:val="24"/>
        </w:rPr>
        <w:t xml:space="preserve"> L’ARS e</w:t>
      </w:r>
      <w:r w:rsidR="0011343F" w:rsidRPr="00684B01">
        <w:rPr>
          <w:rFonts w:asciiTheme="minorHAnsi" w:hAnsiTheme="minorHAnsi" w:cstheme="minorHAnsi"/>
          <w:sz w:val="24"/>
          <w:szCs w:val="24"/>
        </w:rPr>
        <w:t>t</w:t>
      </w:r>
      <w:r w:rsidR="00BB3C0A" w:rsidRPr="00684B01">
        <w:rPr>
          <w:rFonts w:asciiTheme="minorHAnsi" w:hAnsiTheme="minorHAnsi" w:cstheme="minorHAnsi"/>
          <w:sz w:val="24"/>
          <w:szCs w:val="24"/>
        </w:rPr>
        <w:t xml:space="preserve"> la caisse dispose</w:t>
      </w:r>
      <w:r w:rsidR="0011343F" w:rsidRPr="00684B01">
        <w:rPr>
          <w:rFonts w:asciiTheme="minorHAnsi" w:hAnsiTheme="minorHAnsi" w:cstheme="minorHAnsi"/>
          <w:sz w:val="24"/>
          <w:szCs w:val="24"/>
        </w:rPr>
        <w:t>nt</w:t>
      </w:r>
      <w:r w:rsidR="00BB3C0A" w:rsidRPr="00684B01">
        <w:rPr>
          <w:rFonts w:asciiTheme="minorHAnsi" w:hAnsiTheme="minorHAnsi" w:cstheme="minorHAnsi"/>
          <w:sz w:val="24"/>
          <w:szCs w:val="24"/>
        </w:rPr>
        <w:t xml:space="preserve"> d’un délai d’un mois pour répondre à la demande de saisine. </w:t>
      </w:r>
    </w:p>
    <w:p w14:paraId="41AEC366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Cette saisine suspend l’effet de la décision de résiliation.</w:t>
      </w:r>
    </w:p>
    <w:p w14:paraId="688B0488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39C580" w14:textId="637B0C3D" w:rsidR="00F0260F" w:rsidRPr="00684B01" w:rsidRDefault="00F0260F" w:rsidP="007E5D0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84B01">
        <w:rPr>
          <w:rFonts w:asciiTheme="minorHAnsi" w:hAnsiTheme="minorHAnsi" w:cstheme="minorHAnsi"/>
          <w:b/>
          <w:sz w:val="24"/>
          <w:szCs w:val="24"/>
        </w:rPr>
        <w:t xml:space="preserve">Article </w:t>
      </w:r>
      <w:r w:rsidR="009A00AF" w:rsidRPr="00684B01">
        <w:rPr>
          <w:rFonts w:asciiTheme="minorHAnsi" w:hAnsiTheme="minorHAnsi" w:cstheme="minorHAnsi"/>
          <w:b/>
          <w:sz w:val="24"/>
          <w:szCs w:val="24"/>
        </w:rPr>
        <w:t>5</w:t>
      </w:r>
      <w:r w:rsidRPr="00684B01">
        <w:rPr>
          <w:rFonts w:asciiTheme="minorHAnsi" w:hAnsiTheme="minorHAnsi" w:cstheme="minorHAnsi"/>
          <w:b/>
          <w:sz w:val="24"/>
          <w:szCs w:val="24"/>
        </w:rPr>
        <w:t>.3. Les conséquences de la résiliation</w:t>
      </w:r>
    </w:p>
    <w:p w14:paraId="1B5A8F27" w14:textId="77777777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23E14A" w14:textId="5067BA0B" w:rsidR="00B75A93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En cas de résiliation du contrat, quelle qu’en soit l’origine</w:t>
      </w:r>
      <w:r w:rsidR="00B75A93" w:rsidRPr="00684B01">
        <w:rPr>
          <w:rFonts w:asciiTheme="minorHAnsi" w:hAnsiTheme="minorHAnsi" w:cstheme="minorHAnsi"/>
          <w:sz w:val="24"/>
          <w:szCs w:val="24"/>
        </w:rPr>
        <w:t> :</w:t>
      </w:r>
    </w:p>
    <w:p w14:paraId="7F405059" w14:textId="77777777" w:rsidR="0026276E" w:rsidRPr="00684B01" w:rsidRDefault="00F0260F" w:rsidP="00EC3C1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le ve</w:t>
      </w:r>
      <w:r w:rsidR="00BA7DEF" w:rsidRPr="00684B01">
        <w:rPr>
          <w:rFonts w:asciiTheme="minorHAnsi" w:hAnsiTheme="minorHAnsi" w:cstheme="minorHAnsi"/>
          <w:sz w:val="24"/>
          <w:szCs w:val="24"/>
        </w:rPr>
        <w:t>rsement du crédit d’amorçage est interrompu</w:t>
      </w:r>
      <w:r w:rsidR="00B75A93" w:rsidRPr="00684B01">
        <w:rPr>
          <w:rFonts w:asciiTheme="minorHAnsi" w:hAnsiTheme="minorHAnsi" w:cstheme="minorHAnsi"/>
          <w:sz w:val="24"/>
          <w:szCs w:val="24"/>
        </w:rPr>
        <w:t> ;</w:t>
      </w:r>
    </w:p>
    <w:p w14:paraId="695357A2" w14:textId="143B44C0" w:rsidR="00507E30" w:rsidRPr="00684B01" w:rsidRDefault="00F0260F" w:rsidP="00EC3C1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le/les porteurs de projets </w:t>
      </w:r>
      <w:r w:rsidR="00BA7DEF" w:rsidRPr="00684B01">
        <w:rPr>
          <w:rFonts w:asciiTheme="minorHAnsi" w:hAnsiTheme="minorHAnsi" w:cstheme="minorHAnsi"/>
          <w:sz w:val="24"/>
          <w:szCs w:val="24"/>
        </w:rPr>
        <w:t>sont tenus</w:t>
      </w:r>
      <w:r w:rsidRPr="00684B01">
        <w:rPr>
          <w:rFonts w:asciiTheme="minorHAnsi" w:hAnsiTheme="minorHAnsi" w:cstheme="minorHAnsi"/>
          <w:sz w:val="24"/>
          <w:szCs w:val="24"/>
        </w:rPr>
        <w:t xml:space="preserve"> de procéder au remboursement de la </w:t>
      </w:r>
      <w:r w:rsidR="00AC5BBB" w:rsidRPr="00684B01">
        <w:rPr>
          <w:rFonts w:asciiTheme="minorHAnsi" w:hAnsiTheme="minorHAnsi" w:cstheme="minorHAnsi"/>
          <w:sz w:val="24"/>
          <w:szCs w:val="24"/>
        </w:rPr>
        <w:t xml:space="preserve">totalité de la </w:t>
      </w:r>
      <w:r w:rsidRPr="00684B01">
        <w:rPr>
          <w:rFonts w:asciiTheme="minorHAnsi" w:hAnsiTheme="minorHAnsi" w:cstheme="minorHAnsi"/>
          <w:sz w:val="24"/>
          <w:szCs w:val="24"/>
        </w:rPr>
        <w:t>somme versée</w:t>
      </w:r>
      <w:r w:rsidR="00BA7DEF" w:rsidRPr="00684B01">
        <w:rPr>
          <w:rFonts w:asciiTheme="minorHAnsi" w:hAnsiTheme="minorHAnsi" w:cstheme="minorHAnsi"/>
          <w:sz w:val="24"/>
          <w:szCs w:val="24"/>
        </w:rPr>
        <w:t xml:space="preserve"> au titre d</w:t>
      </w:r>
      <w:r w:rsidR="00207957" w:rsidRPr="00684B01">
        <w:rPr>
          <w:rFonts w:asciiTheme="minorHAnsi" w:hAnsiTheme="minorHAnsi" w:cstheme="minorHAnsi"/>
          <w:sz w:val="24"/>
          <w:szCs w:val="24"/>
        </w:rPr>
        <w:t xml:space="preserve">u crédit d’amorçage </w:t>
      </w:r>
      <w:r w:rsidR="00BA7DEF" w:rsidRPr="00684B01">
        <w:rPr>
          <w:rFonts w:asciiTheme="minorHAnsi" w:hAnsiTheme="minorHAnsi" w:cstheme="minorHAnsi"/>
          <w:sz w:val="24"/>
          <w:szCs w:val="24"/>
        </w:rPr>
        <w:t xml:space="preserve"> </w:t>
      </w:r>
      <w:r w:rsidRPr="00684B01">
        <w:rPr>
          <w:rFonts w:asciiTheme="minorHAnsi" w:hAnsiTheme="minorHAnsi" w:cstheme="minorHAnsi"/>
          <w:sz w:val="24"/>
          <w:szCs w:val="24"/>
        </w:rPr>
        <w:t>à l’organisme local d’Assurance Maladie dans un délai de deux mois à compter de la date effective de la résiliation.</w:t>
      </w:r>
    </w:p>
    <w:p w14:paraId="0CF30E73" w14:textId="124BC510" w:rsidR="005D6D41" w:rsidRPr="00684B01" w:rsidRDefault="005D6D41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1EDF569" w14:textId="6055B058" w:rsidR="00F0260F" w:rsidRPr="00684B01" w:rsidRDefault="00F0260F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7C4FBE1" w14:textId="7E79DEF0" w:rsidR="00550109" w:rsidRPr="00684B01" w:rsidRDefault="00100938" w:rsidP="00550109">
      <w:pPr>
        <w:spacing w:after="0" w:line="240" w:lineRule="auto"/>
        <w:ind w:left="1416"/>
        <w:jc w:val="center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***</w:t>
      </w:r>
    </w:p>
    <w:p w14:paraId="6A69D2C1" w14:textId="703F1EDC" w:rsidR="00550109" w:rsidRPr="00684B01" w:rsidRDefault="00550109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8FE086" w14:textId="77777777" w:rsidR="00550109" w:rsidRPr="00684B01" w:rsidRDefault="00550109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34D62F" w14:textId="73C892E4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Fait à [LIEU] en 3 exemplaires, le [JJ/MM/AAAA]</w:t>
      </w:r>
    </w:p>
    <w:p w14:paraId="7109AC94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Date de signature : [JJ/MM/AAAA]</w:t>
      </w:r>
    </w:p>
    <w:p w14:paraId="18F453D0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B2E8C00" w14:textId="2463850F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Le directeur de l’ARS</w:t>
      </w:r>
    </w:p>
    <w:p w14:paraId="63BD9492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AF98432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[SIGNATURE]</w:t>
      </w:r>
    </w:p>
    <w:p w14:paraId="5151663A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ACBA6D9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Le Directeur de la Caisse primaire d’assurance maladie de [CAISSE]</w:t>
      </w:r>
    </w:p>
    <w:p w14:paraId="31CC9C43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[OU]</w:t>
      </w:r>
    </w:p>
    <w:p w14:paraId="1193907B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Le Directeur de la Caisse générale de Sécurité Sociale de [CAISSE]</w:t>
      </w:r>
    </w:p>
    <w:p w14:paraId="651A85DD" w14:textId="77777777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7BF012" w14:textId="458E5E8E" w:rsidR="00550109" w:rsidRPr="00684B01" w:rsidRDefault="00550109" w:rsidP="0055010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[SIGNATURE]</w:t>
      </w:r>
    </w:p>
    <w:p w14:paraId="041B0788" w14:textId="5BFCFB70" w:rsidR="00550109" w:rsidRPr="00684B01" w:rsidRDefault="00550109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46E084" w14:textId="073C0B0E" w:rsidR="00550109" w:rsidRPr="00684B01" w:rsidRDefault="00550109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 xml:space="preserve">Le président de l’association </w:t>
      </w:r>
      <w:r w:rsidR="005923C5" w:rsidRPr="00684B01">
        <w:rPr>
          <w:rFonts w:asciiTheme="minorHAnsi" w:hAnsiTheme="minorHAnsi" w:cstheme="minorHAnsi"/>
          <w:sz w:val="24"/>
          <w:szCs w:val="24"/>
        </w:rPr>
        <w:t>porteuse de</w:t>
      </w:r>
      <w:r w:rsidRPr="00684B01">
        <w:rPr>
          <w:rFonts w:asciiTheme="minorHAnsi" w:hAnsiTheme="minorHAnsi" w:cstheme="minorHAnsi"/>
          <w:sz w:val="24"/>
          <w:szCs w:val="24"/>
        </w:rPr>
        <w:t xml:space="preserve"> l’ESS :</w:t>
      </w:r>
    </w:p>
    <w:p w14:paraId="455E91E0" w14:textId="77777777" w:rsidR="00550109" w:rsidRPr="00684B01" w:rsidRDefault="00550109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F7F67B" w14:textId="07642937" w:rsidR="00550109" w:rsidRPr="00684B01" w:rsidRDefault="00550109" w:rsidP="00F0260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84B01">
        <w:rPr>
          <w:rFonts w:asciiTheme="minorHAnsi" w:hAnsiTheme="minorHAnsi" w:cstheme="minorHAnsi"/>
          <w:sz w:val="24"/>
          <w:szCs w:val="24"/>
        </w:rPr>
        <w:t>[SIGNATURE]</w:t>
      </w:r>
    </w:p>
    <w:p w14:paraId="17911ECF" w14:textId="514430D8" w:rsidR="00F0260F" w:rsidRPr="00684B01" w:rsidRDefault="00F0260F" w:rsidP="00E9363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F0260F" w:rsidRPr="00684B01" w:rsidSect="00E93638">
      <w:footerReference w:type="default" r:id="rId8"/>
      <w:type w:val="continuous"/>
      <w:pgSz w:w="11906" w:h="16838"/>
      <w:pgMar w:top="993" w:right="1417" w:bottom="1417" w:left="1417" w:header="708" w:footer="1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82C0" w14:textId="77777777" w:rsidR="000E6428" w:rsidRDefault="000E6428" w:rsidP="004134CD">
      <w:pPr>
        <w:spacing w:after="0" w:line="240" w:lineRule="auto"/>
      </w:pPr>
      <w:r>
        <w:separator/>
      </w:r>
    </w:p>
  </w:endnote>
  <w:endnote w:type="continuationSeparator" w:id="0">
    <w:p w14:paraId="7B420947" w14:textId="77777777" w:rsidR="000E6428" w:rsidRDefault="000E6428" w:rsidP="0041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3989427"/>
      <w:docPartObj>
        <w:docPartGallery w:val="Page Numbers (Bottom of Page)"/>
        <w:docPartUnique/>
      </w:docPartObj>
    </w:sdtPr>
    <w:sdtEndPr/>
    <w:sdtContent>
      <w:sdt>
        <w:sdtPr>
          <w:id w:val="1377501132"/>
          <w:docPartObj>
            <w:docPartGallery w:val="Page Numbers (Top of Page)"/>
            <w:docPartUnique/>
          </w:docPartObj>
        </w:sdtPr>
        <w:sdtEndPr/>
        <w:sdtContent>
          <w:p w14:paraId="62EA7844" w14:textId="59292243" w:rsidR="00EA32EA" w:rsidRDefault="00EA32EA" w:rsidP="00DE614D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2C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22C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14C528" w14:textId="77777777" w:rsidR="00EA32EA" w:rsidRDefault="00EA32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9570" w14:textId="77777777" w:rsidR="000E6428" w:rsidRDefault="000E6428" w:rsidP="004134CD">
      <w:pPr>
        <w:spacing w:after="0" w:line="240" w:lineRule="auto"/>
      </w:pPr>
      <w:r>
        <w:separator/>
      </w:r>
    </w:p>
  </w:footnote>
  <w:footnote w:type="continuationSeparator" w:id="0">
    <w:p w14:paraId="4FAD23EB" w14:textId="77777777" w:rsidR="000E6428" w:rsidRDefault="000E6428" w:rsidP="0041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271"/>
    <w:multiLevelType w:val="hybridMultilevel"/>
    <w:tmpl w:val="F9F02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261A7"/>
    <w:multiLevelType w:val="hybridMultilevel"/>
    <w:tmpl w:val="0E3C88B4"/>
    <w:lvl w:ilvl="0" w:tplc="7B5851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63F3C"/>
    <w:multiLevelType w:val="hybridMultilevel"/>
    <w:tmpl w:val="62945528"/>
    <w:lvl w:ilvl="0" w:tplc="879263E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060A0"/>
    <w:multiLevelType w:val="hybridMultilevel"/>
    <w:tmpl w:val="A252D35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E3E86"/>
    <w:multiLevelType w:val="hybridMultilevel"/>
    <w:tmpl w:val="B1C67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41E8B"/>
    <w:multiLevelType w:val="hybridMultilevel"/>
    <w:tmpl w:val="36AA74D8"/>
    <w:lvl w:ilvl="0" w:tplc="7B5851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C4CCD"/>
    <w:multiLevelType w:val="hybridMultilevel"/>
    <w:tmpl w:val="435ED8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45E29"/>
    <w:multiLevelType w:val="hybridMultilevel"/>
    <w:tmpl w:val="51F2368A"/>
    <w:lvl w:ilvl="0" w:tplc="BFF0055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CD"/>
    <w:rsid w:val="00000181"/>
    <w:rsid w:val="00001049"/>
    <w:rsid w:val="00001BF3"/>
    <w:rsid w:val="0000303A"/>
    <w:rsid w:val="000050C1"/>
    <w:rsid w:val="00005F44"/>
    <w:rsid w:val="0000707A"/>
    <w:rsid w:val="00007BCB"/>
    <w:rsid w:val="000113D9"/>
    <w:rsid w:val="00011FB6"/>
    <w:rsid w:val="00016808"/>
    <w:rsid w:val="000168AB"/>
    <w:rsid w:val="000220A4"/>
    <w:rsid w:val="000224EC"/>
    <w:rsid w:val="000231FB"/>
    <w:rsid w:val="000238B6"/>
    <w:rsid w:val="000333CF"/>
    <w:rsid w:val="00033D0C"/>
    <w:rsid w:val="00041848"/>
    <w:rsid w:val="000418C1"/>
    <w:rsid w:val="00041B72"/>
    <w:rsid w:val="00046756"/>
    <w:rsid w:val="00046C5C"/>
    <w:rsid w:val="00047D9E"/>
    <w:rsid w:val="000523E4"/>
    <w:rsid w:val="00052B17"/>
    <w:rsid w:val="00052CF2"/>
    <w:rsid w:val="0005518E"/>
    <w:rsid w:val="000552CD"/>
    <w:rsid w:val="00060F36"/>
    <w:rsid w:val="00063E38"/>
    <w:rsid w:val="00064080"/>
    <w:rsid w:val="0006492D"/>
    <w:rsid w:val="0007324D"/>
    <w:rsid w:val="00073DA5"/>
    <w:rsid w:val="00075A36"/>
    <w:rsid w:val="000776F5"/>
    <w:rsid w:val="00082877"/>
    <w:rsid w:val="00084B5F"/>
    <w:rsid w:val="0008782A"/>
    <w:rsid w:val="0009058B"/>
    <w:rsid w:val="00092DB8"/>
    <w:rsid w:val="0009350E"/>
    <w:rsid w:val="00094A88"/>
    <w:rsid w:val="00095FC6"/>
    <w:rsid w:val="00096DAD"/>
    <w:rsid w:val="000A0BF7"/>
    <w:rsid w:val="000A1781"/>
    <w:rsid w:val="000A304E"/>
    <w:rsid w:val="000A3F03"/>
    <w:rsid w:val="000A53D7"/>
    <w:rsid w:val="000A543B"/>
    <w:rsid w:val="000A5A06"/>
    <w:rsid w:val="000B04AF"/>
    <w:rsid w:val="000B32D7"/>
    <w:rsid w:val="000B5F26"/>
    <w:rsid w:val="000B6D9F"/>
    <w:rsid w:val="000C1807"/>
    <w:rsid w:val="000D1BC4"/>
    <w:rsid w:val="000E3185"/>
    <w:rsid w:val="000E48BC"/>
    <w:rsid w:val="000E5DC5"/>
    <w:rsid w:val="000E6428"/>
    <w:rsid w:val="000F6E82"/>
    <w:rsid w:val="000F7099"/>
    <w:rsid w:val="000F7B4F"/>
    <w:rsid w:val="00100325"/>
    <w:rsid w:val="00100938"/>
    <w:rsid w:val="001014C7"/>
    <w:rsid w:val="001022E5"/>
    <w:rsid w:val="00102EC3"/>
    <w:rsid w:val="001031C3"/>
    <w:rsid w:val="00103DB8"/>
    <w:rsid w:val="00104808"/>
    <w:rsid w:val="00104F45"/>
    <w:rsid w:val="00105D3E"/>
    <w:rsid w:val="001063E0"/>
    <w:rsid w:val="0010689A"/>
    <w:rsid w:val="001113F0"/>
    <w:rsid w:val="001132A0"/>
    <w:rsid w:val="0011343F"/>
    <w:rsid w:val="00115100"/>
    <w:rsid w:val="00115AA8"/>
    <w:rsid w:val="00121EA5"/>
    <w:rsid w:val="0012212C"/>
    <w:rsid w:val="001246AD"/>
    <w:rsid w:val="001265E5"/>
    <w:rsid w:val="00131E88"/>
    <w:rsid w:val="00132718"/>
    <w:rsid w:val="001332AF"/>
    <w:rsid w:val="00133823"/>
    <w:rsid w:val="001339A2"/>
    <w:rsid w:val="00135AB2"/>
    <w:rsid w:val="00136380"/>
    <w:rsid w:val="001367CB"/>
    <w:rsid w:val="001368A3"/>
    <w:rsid w:val="001408E9"/>
    <w:rsid w:val="0014178F"/>
    <w:rsid w:val="00142520"/>
    <w:rsid w:val="00142812"/>
    <w:rsid w:val="00147E70"/>
    <w:rsid w:val="00150EF6"/>
    <w:rsid w:val="00152B3D"/>
    <w:rsid w:val="001543ED"/>
    <w:rsid w:val="00157CBB"/>
    <w:rsid w:val="00160D18"/>
    <w:rsid w:val="00163F2D"/>
    <w:rsid w:val="00166874"/>
    <w:rsid w:val="001722E5"/>
    <w:rsid w:val="00172A76"/>
    <w:rsid w:val="00174889"/>
    <w:rsid w:val="001748E4"/>
    <w:rsid w:val="00175020"/>
    <w:rsid w:val="0017566E"/>
    <w:rsid w:val="00180DE5"/>
    <w:rsid w:val="001827BB"/>
    <w:rsid w:val="00183341"/>
    <w:rsid w:val="00185B4B"/>
    <w:rsid w:val="0018617F"/>
    <w:rsid w:val="00187107"/>
    <w:rsid w:val="0019289B"/>
    <w:rsid w:val="001A1059"/>
    <w:rsid w:val="001A1B67"/>
    <w:rsid w:val="001A1E29"/>
    <w:rsid w:val="001A5ABE"/>
    <w:rsid w:val="001B12E8"/>
    <w:rsid w:val="001B3570"/>
    <w:rsid w:val="001B4E7E"/>
    <w:rsid w:val="001B656D"/>
    <w:rsid w:val="001B78C6"/>
    <w:rsid w:val="001C06BB"/>
    <w:rsid w:val="001C14D5"/>
    <w:rsid w:val="001C18E6"/>
    <w:rsid w:val="001C36DB"/>
    <w:rsid w:val="001C47D0"/>
    <w:rsid w:val="001C588F"/>
    <w:rsid w:val="001C7AC2"/>
    <w:rsid w:val="001C7CE5"/>
    <w:rsid w:val="001D0C0C"/>
    <w:rsid w:val="001D1238"/>
    <w:rsid w:val="001D1C7C"/>
    <w:rsid w:val="001D2081"/>
    <w:rsid w:val="001D4D7D"/>
    <w:rsid w:val="001D7FF6"/>
    <w:rsid w:val="001E04B9"/>
    <w:rsid w:val="001E085C"/>
    <w:rsid w:val="001E0D1E"/>
    <w:rsid w:val="001E728C"/>
    <w:rsid w:val="001F04BF"/>
    <w:rsid w:val="001F2865"/>
    <w:rsid w:val="001F5110"/>
    <w:rsid w:val="001F5193"/>
    <w:rsid w:val="001F5246"/>
    <w:rsid w:val="001F548D"/>
    <w:rsid w:val="001F5574"/>
    <w:rsid w:val="001F57A0"/>
    <w:rsid w:val="001F656B"/>
    <w:rsid w:val="00201261"/>
    <w:rsid w:val="00201E38"/>
    <w:rsid w:val="002039C4"/>
    <w:rsid w:val="00207957"/>
    <w:rsid w:val="002103EC"/>
    <w:rsid w:val="00211590"/>
    <w:rsid w:val="00212BE8"/>
    <w:rsid w:val="002153B0"/>
    <w:rsid w:val="00215DF2"/>
    <w:rsid w:val="0021621B"/>
    <w:rsid w:val="00217C2C"/>
    <w:rsid w:val="002225E0"/>
    <w:rsid w:val="00223396"/>
    <w:rsid w:val="002242B2"/>
    <w:rsid w:val="002259A4"/>
    <w:rsid w:val="002277E0"/>
    <w:rsid w:val="002322C4"/>
    <w:rsid w:val="0023556E"/>
    <w:rsid w:val="00241BCE"/>
    <w:rsid w:val="00242061"/>
    <w:rsid w:val="002452D2"/>
    <w:rsid w:val="00245528"/>
    <w:rsid w:val="002457F9"/>
    <w:rsid w:val="002463CE"/>
    <w:rsid w:val="00246E4A"/>
    <w:rsid w:val="00253AB0"/>
    <w:rsid w:val="00254D22"/>
    <w:rsid w:val="002557D0"/>
    <w:rsid w:val="00256FD6"/>
    <w:rsid w:val="002577D5"/>
    <w:rsid w:val="00257A1F"/>
    <w:rsid w:val="002626B6"/>
    <w:rsid w:val="0026276E"/>
    <w:rsid w:val="002630C1"/>
    <w:rsid w:val="00263202"/>
    <w:rsid w:val="00263D81"/>
    <w:rsid w:val="0026412F"/>
    <w:rsid w:val="00264560"/>
    <w:rsid w:val="0026640B"/>
    <w:rsid w:val="0026665A"/>
    <w:rsid w:val="0027026A"/>
    <w:rsid w:val="00274786"/>
    <w:rsid w:val="002756CC"/>
    <w:rsid w:val="00275D66"/>
    <w:rsid w:val="0027670A"/>
    <w:rsid w:val="00276F7C"/>
    <w:rsid w:val="00280D19"/>
    <w:rsid w:val="002814DC"/>
    <w:rsid w:val="00285B7D"/>
    <w:rsid w:val="00286D10"/>
    <w:rsid w:val="00286E98"/>
    <w:rsid w:val="0028781D"/>
    <w:rsid w:val="00290055"/>
    <w:rsid w:val="0029134A"/>
    <w:rsid w:val="00292905"/>
    <w:rsid w:val="00292B13"/>
    <w:rsid w:val="00297583"/>
    <w:rsid w:val="00297A8C"/>
    <w:rsid w:val="002A2760"/>
    <w:rsid w:val="002A5AE6"/>
    <w:rsid w:val="002A6E44"/>
    <w:rsid w:val="002B5647"/>
    <w:rsid w:val="002C0D20"/>
    <w:rsid w:val="002C35D8"/>
    <w:rsid w:val="002C50BE"/>
    <w:rsid w:val="002C6473"/>
    <w:rsid w:val="002C694F"/>
    <w:rsid w:val="002C6E05"/>
    <w:rsid w:val="002D5CA1"/>
    <w:rsid w:val="002E0846"/>
    <w:rsid w:val="002E2FDA"/>
    <w:rsid w:val="002E424C"/>
    <w:rsid w:val="002E5392"/>
    <w:rsid w:val="002E701A"/>
    <w:rsid w:val="002E7993"/>
    <w:rsid w:val="002F491D"/>
    <w:rsid w:val="002F5977"/>
    <w:rsid w:val="002F62DB"/>
    <w:rsid w:val="00300E57"/>
    <w:rsid w:val="00302F12"/>
    <w:rsid w:val="003031B5"/>
    <w:rsid w:val="0030330A"/>
    <w:rsid w:val="00304330"/>
    <w:rsid w:val="00304D02"/>
    <w:rsid w:val="00304F81"/>
    <w:rsid w:val="00305749"/>
    <w:rsid w:val="003061FC"/>
    <w:rsid w:val="00306732"/>
    <w:rsid w:val="00310C46"/>
    <w:rsid w:val="00312331"/>
    <w:rsid w:val="003138B2"/>
    <w:rsid w:val="0031512D"/>
    <w:rsid w:val="00321A78"/>
    <w:rsid w:val="00322EBA"/>
    <w:rsid w:val="0032396A"/>
    <w:rsid w:val="00324383"/>
    <w:rsid w:val="0032514A"/>
    <w:rsid w:val="00326633"/>
    <w:rsid w:val="0032697B"/>
    <w:rsid w:val="003307AF"/>
    <w:rsid w:val="003308AD"/>
    <w:rsid w:val="00330958"/>
    <w:rsid w:val="003316AA"/>
    <w:rsid w:val="00333559"/>
    <w:rsid w:val="00334CF9"/>
    <w:rsid w:val="00334E26"/>
    <w:rsid w:val="0033545A"/>
    <w:rsid w:val="00337080"/>
    <w:rsid w:val="00337559"/>
    <w:rsid w:val="003378BA"/>
    <w:rsid w:val="00341B68"/>
    <w:rsid w:val="00342F81"/>
    <w:rsid w:val="00343923"/>
    <w:rsid w:val="00344EE8"/>
    <w:rsid w:val="00345FEA"/>
    <w:rsid w:val="0035105C"/>
    <w:rsid w:val="00353435"/>
    <w:rsid w:val="0035385F"/>
    <w:rsid w:val="003543F3"/>
    <w:rsid w:val="00356D8A"/>
    <w:rsid w:val="0036158C"/>
    <w:rsid w:val="00361823"/>
    <w:rsid w:val="0036213F"/>
    <w:rsid w:val="00365D24"/>
    <w:rsid w:val="00370550"/>
    <w:rsid w:val="00371901"/>
    <w:rsid w:val="0037389D"/>
    <w:rsid w:val="00373F5D"/>
    <w:rsid w:val="0038065E"/>
    <w:rsid w:val="003828F3"/>
    <w:rsid w:val="00382B32"/>
    <w:rsid w:val="0038611D"/>
    <w:rsid w:val="00393774"/>
    <w:rsid w:val="003A22F4"/>
    <w:rsid w:val="003A26A5"/>
    <w:rsid w:val="003A26C5"/>
    <w:rsid w:val="003A2775"/>
    <w:rsid w:val="003B0F43"/>
    <w:rsid w:val="003B66C8"/>
    <w:rsid w:val="003B712B"/>
    <w:rsid w:val="003C0536"/>
    <w:rsid w:val="003C1C94"/>
    <w:rsid w:val="003C245D"/>
    <w:rsid w:val="003C507C"/>
    <w:rsid w:val="003C5D39"/>
    <w:rsid w:val="003C656A"/>
    <w:rsid w:val="003C68D1"/>
    <w:rsid w:val="003C690B"/>
    <w:rsid w:val="003D1EFF"/>
    <w:rsid w:val="003D1F0C"/>
    <w:rsid w:val="003D2906"/>
    <w:rsid w:val="003D5B87"/>
    <w:rsid w:val="003D632F"/>
    <w:rsid w:val="003E1BBE"/>
    <w:rsid w:val="003E1EA4"/>
    <w:rsid w:val="003E22BC"/>
    <w:rsid w:val="003E2ACC"/>
    <w:rsid w:val="003E6BF0"/>
    <w:rsid w:val="003F07F5"/>
    <w:rsid w:val="003F7E49"/>
    <w:rsid w:val="004015D5"/>
    <w:rsid w:val="004015EA"/>
    <w:rsid w:val="0040357A"/>
    <w:rsid w:val="00404185"/>
    <w:rsid w:val="00405B1D"/>
    <w:rsid w:val="00406CF3"/>
    <w:rsid w:val="00407865"/>
    <w:rsid w:val="004100B8"/>
    <w:rsid w:val="004115BC"/>
    <w:rsid w:val="0041207A"/>
    <w:rsid w:val="00412900"/>
    <w:rsid w:val="004134CD"/>
    <w:rsid w:val="0041416E"/>
    <w:rsid w:val="00415C05"/>
    <w:rsid w:val="00415DFE"/>
    <w:rsid w:val="00416652"/>
    <w:rsid w:val="00417709"/>
    <w:rsid w:val="00420E2A"/>
    <w:rsid w:val="004311EC"/>
    <w:rsid w:val="00432231"/>
    <w:rsid w:val="0043263F"/>
    <w:rsid w:val="00432C08"/>
    <w:rsid w:val="00433F2F"/>
    <w:rsid w:val="00434A15"/>
    <w:rsid w:val="00434F6F"/>
    <w:rsid w:val="004407D3"/>
    <w:rsid w:val="00443594"/>
    <w:rsid w:val="004453AA"/>
    <w:rsid w:val="00447340"/>
    <w:rsid w:val="00447DFE"/>
    <w:rsid w:val="004500CD"/>
    <w:rsid w:val="0045069F"/>
    <w:rsid w:val="004515ED"/>
    <w:rsid w:val="00453AD2"/>
    <w:rsid w:val="00453FEF"/>
    <w:rsid w:val="004541DE"/>
    <w:rsid w:val="00454BD9"/>
    <w:rsid w:val="00456935"/>
    <w:rsid w:val="00457A93"/>
    <w:rsid w:val="004603AA"/>
    <w:rsid w:val="004635A6"/>
    <w:rsid w:val="00463DF8"/>
    <w:rsid w:val="00463E60"/>
    <w:rsid w:val="00464FED"/>
    <w:rsid w:val="00470A17"/>
    <w:rsid w:val="004745F4"/>
    <w:rsid w:val="004746DE"/>
    <w:rsid w:val="0047650F"/>
    <w:rsid w:val="0047659C"/>
    <w:rsid w:val="004801DC"/>
    <w:rsid w:val="004806E8"/>
    <w:rsid w:val="00480AB4"/>
    <w:rsid w:val="00480E38"/>
    <w:rsid w:val="004835CC"/>
    <w:rsid w:val="00483EB6"/>
    <w:rsid w:val="0048507A"/>
    <w:rsid w:val="004851C1"/>
    <w:rsid w:val="0048776D"/>
    <w:rsid w:val="004914E0"/>
    <w:rsid w:val="00494792"/>
    <w:rsid w:val="004A0484"/>
    <w:rsid w:val="004A0978"/>
    <w:rsid w:val="004A455C"/>
    <w:rsid w:val="004A5D70"/>
    <w:rsid w:val="004A6C1F"/>
    <w:rsid w:val="004A7FF3"/>
    <w:rsid w:val="004B070B"/>
    <w:rsid w:val="004B0F28"/>
    <w:rsid w:val="004B3BE6"/>
    <w:rsid w:val="004B73FF"/>
    <w:rsid w:val="004C189E"/>
    <w:rsid w:val="004C1958"/>
    <w:rsid w:val="004C1E98"/>
    <w:rsid w:val="004C4C08"/>
    <w:rsid w:val="004C5E02"/>
    <w:rsid w:val="004C6137"/>
    <w:rsid w:val="004D00A2"/>
    <w:rsid w:val="004D2999"/>
    <w:rsid w:val="004D32CF"/>
    <w:rsid w:val="004D39E2"/>
    <w:rsid w:val="004D3E2C"/>
    <w:rsid w:val="004D3FEE"/>
    <w:rsid w:val="004D4098"/>
    <w:rsid w:val="004D78E7"/>
    <w:rsid w:val="004D79AB"/>
    <w:rsid w:val="004D7A03"/>
    <w:rsid w:val="004D7CFA"/>
    <w:rsid w:val="004E320B"/>
    <w:rsid w:val="004E336D"/>
    <w:rsid w:val="004E38E8"/>
    <w:rsid w:val="004E4357"/>
    <w:rsid w:val="004E4C99"/>
    <w:rsid w:val="004E5C44"/>
    <w:rsid w:val="004E734F"/>
    <w:rsid w:val="004E7B6A"/>
    <w:rsid w:val="004F0157"/>
    <w:rsid w:val="004F2EDC"/>
    <w:rsid w:val="004F3ED9"/>
    <w:rsid w:val="004F51B3"/>
    <w:rsid w:val="004F6433"/>
    <w:rsid w:val="00500309"/>
    <w:rsid w:val="00500E89"/>
    <w:rsid w:val="005034DA"/>
    <w:rsid w:val="005064FF"/>
    <w:rsid w:val="00507E30"/>
    <w:rsid w:val="00510B32"/>
    <w:rsid w:val="00513822"/>
    <w:rsid w:val="00513F55"/>
    <w:rsid w:val="00515453"/>
    <w:rsid w:val="0051619E"/>
    <w:rsid w:val="00516512"/>
    <w:rsid w:val="0052029E"/>
    <w:rsid w:val="00521723"/>
    <w:rsid w:val="00524AD8"/>
    <w:rsid w:val="005258DC"/>
    <w:rsid w:val="00530207"/>
    <w:rsid w:val="00530C7E"/>
    <w:rsid w:val="005327A4"/>
    <w:rsid w:val="005332BA"/>
    <w:rsid w:val="00533767"/>
    <w:rsid w:val="005358FE"/>
    <w:rsid w:val="0053640D"/>
    <w:rsid w:val="00537038"/>
    <w:rsid w:val="00540915"/>
    <w:rsid w:val="00542046"/>
    <w:rsid w:val="0054299C"/>
    <w:rsid w:val="00543E04"/>
    <w:rsid w:val="0054506D"/>
    <w:rsid w:val="005473BE"/>
    <w:rsid w:val="005474B6"/>
    <w:rsid w:val="00550109"/>
    <w:rsid w:val="00550F2D"/>
    <w:rsid w:val="005522FD"/>
    <w:rsid w:val="00552319"/>
    <w:rsid w:val="0055256A"/>
    <w:rsid w:val="005559BE"/>
    <w:rsid w:val="00556BA7"/>
    <w:rsid w:val="005625D6"/>
    <w:rsid w:val="005631C6"/>
    <w:rsid w:val="005648DD"/>
    <w:rsid w:val="00564DD3"/>
    <w:rsid w:val="00566E6D"/>
    <w:rsid w:val="00567DC3"/>
    <w:rsid w:val="00570D62"/>
    <w:rsid w:val="00572404"/>
    <w:rsid w:val="00572DCA"/>
    <w:rsid w:val="00573567"/>
    <w:rsid w:val="005735D3"/>
    <w:rsid w:val="00573D23"/>
    <w:rsid w:val="00575AAD"/>
    <w:rsid w:val="005806E9"/>
    <w:rsid w:val="0058108F"/>
    <w:rsid w:val="00582E7B"/>
    <w:rsid w:val="00584151"/>
    <w:rsid w:val="00584F75"/>
    <w:rsid w:val="005923C5"/>
    <w:rsid w:val="00593C27"/>
    <w:rsid w:val="00594A03"/>
    <w:rsid w:val="005957AC"/>
    <w:rsid w:val="0059636C"/>
    <w:rsid w:val="0059660C"/>
    <w:rsid w:val="00597DED"/>
    <w:rsid w:val="005A1A89"/>
    <w:rsid w:val="005A1FB4"/>
    <w:rsid w:val="005A33EC"/>
    <w:rsid w:val="005A3C04"/>
    <w:rsid w:val="005A61C6"/>
    <w:rsid w:val="005A7A90"/>
    <w:rsid w:val="005A7DFC"/>
    <w:rsid w:val="005B140B"/>
    <w:rsid w:val="005B49C5"/>
    <w:rsid w:val="005C16C4"/>
    <w:rsid w:val="005C3053"/>
    <w:rsid w:val="005C3607"/>
    <w:rsid w:val="005C39FC"/>
    <w:rsid w:val="005C3AA5"/>
    <w:rsid w:val="005C5BDC"/>
    <w:rsid w:val="005C7D80"/>
    <w:rsid w:val="005D271A"/>
    <w:rsid w:val="005D6D41"/>
    <w:rsid w:val="005D6E46"/>
    <w:rsid w:val="005E0F07"/>
    <w:rsid w:val="005E4186"/>
    <w:rsid w:val="005E6A04"/>
    <w:rsid w:val="005F270A"/>
    <w:rsid w:val="005F2A0C"/>
    <w:rsid w:val="005F2E3A"/>
    <w:rsid w:val="005F5565"/>
    <w:rsid w:val="005F61AC"/>
    <w:rsid w:val="0060055A"/>
    <w:rsid w:val="006010AE"/>
    <w:rsid w:val="006038B4"/>
    <w:rsid w:val="00604370"/>
    <w:rsid w:val="00606E18"/>
    <w:rsid w:val="00610962"/>
    <w:rsid w:val="00611A03"/>
    <w:rsid w:val="00612FFB"/>
    <w:rsid w:val="00614853"/>
    <w:rsid w:val="00615BA5"/>
    <w:rsid w:val="00615F26"/>
    <w:rsid w:val="0061715E"/>
    <w:rsid w:val="006171F6"/>
    <w:rsid w:val="006179D2"/>
    <w:rsid w:val="00620234"/>
    <w:rsid w:val="0062708A"/>
    <w:rsid w:val="00627F8C"/>
    <w:rsid w:val="006307DD"/>
    <w:rsid w:val="00633427"/>
    <w:rsid w:val="00634211"/>
    <w:rsid w:val="00635AB4"/>
    <w:rsid w:val="0064195C"/>
    <w:rsid w:val="00641F84"/>
    <w:rsid w:val="006421C1"/>
    <w:rsid w:val="00642591"/>
    <w:rsid w:val="006459E0"/>
    <w:rsid w:val="00645FB3"/>
    <w:rsid w:val="0064607F"/>
    <w:rsid w:val="00647A71"/>
    <w:rsid w:val="00651390"/>
    <w:rsid w:val="0065224B"/>
    <w:rsid w:val="006540A2"/>
    <w:rsid w:val="0065410F"/>
    <w:rsid w:val="006574EA"/>
    <w:rsid w:val="0066267C"/>
    <w:rsid w:val="006626B2"/>
    <w:rsid w:val="00662AFA"/>
    <w:rsid w:val="00663829"/>
    <w:rsid w:val="00666E9B"/>
    <w:rsid w:val="0066753C"/>
    <w:rsid w:val="00675BDD"/>
    <w:rsid w:val="00677B34"/>
    <w:rsid w:val="00677CED"/>
    <w:rsid w:val="00680E64"/>
    <w:rsid w:val="00684B01"/>
    <w:rsid w:val="00694BF6"/>
    <w:rsid w:val="00696703"/>
    <w:rsid w:val="006971CD"/>
    <w:rsid w:val="006A00BE"/>
    <w:rsid w:val="006A1D5F"/>
    <w:rsid w:val="006A1F95"/>
    <w:rsid w:val="006A4062"/>
    <w:rsid w:val="006A63F9"/>
    <w:rsid w:val="006B00BA"/>
    <w:rsid w:val="006B0734"/>
    <w:rsid w:val="006B0C69"/>
    <w:rsid w:val="006B1CE6"/>
    <w:rsid w:val="006B1D99"/>
    <w:rsid w:val="006B4C2D"/>
    <w:rsid w:val="006B4C72"/>
    <w:rsid w:val="006B7F6B"/>
    <w:rsid w:val="006C01D8"/>
    <w:rsid w:val="006C099B"/>
    <w:rsid w:val="006C1FD4"/>
    <w:rsid w:val="006C339A"/>
    <w:rsid w:val="006C4147"/>
    <w:rsid w:val="006C43A5"/>
    <w:rsid w:val="006C4587"/>
    <w:rsid w:val="006C67AF"/>
    <w:rsid w:val="006C73C0"/>
    <w:rsid w:val="006D2DEA"/>
    <w:rsid w:val="006D3C71"/>
    <w:rsid w:val="006D5E12"/>
    <w:rsid w:val="006D69A0"/>
    <w:rsid w:val="006D6B5C"/>
    <w:rsid w:val="006E451C"/>
    <w:rsid w:val="006E6994"/>
    <w:rsid w:val="006F0D57"/>
    <w:rsid w:val="0070344E"/>
    <w:rsid w:val="00703F0F"/>
    <w:rsid w:val="0070537D"/>
    <w:rsid w:val="00707414"/>
    <w:rsid w:val="00707B7B"/>
    <w:rsid w:val="00707BEC"/>
    <w:rsid w:val="00711C3C"/>
    <w:rsid w:val="007129DC"/>
    <w:rsid w:val="007152FD"/>
    <w:rsid w:val="00715456"/>
    <w:rsid w:val="007172B3"/>
    <w:rsid w:val="00717A54"/>
    <w:rsid w:val="007228DE"/>
    <w:rsid w:val="00723E0C"/>
    <w:rsid w:val="00724375"/>
    <w:rsid w:val="007257BC"/>
    <w:rsid w:val="00730266"/>
    <w:rsid w:val="007307FE"/>
    <w:rsid w:val="00732EDA"/>
    <w:rsid w:val="00732F89"/>
    <w:rsid w:val="00734F10"/>
    <w:rsid w:val="00736704"/>
    <w:rsid w:val="00747158"/>
    <w:rsid w:val="00747524"/>
    <w:rsid w:val="00750241"/>
    <w:rsid w:val="0075334C"/>
    <w:rsid w:val="00754184"/>
    <w:rsid w:val="00754D25"/>
    <w:rsid w:val="00756AB4"/>
    <w:rsid w:val="00761145"/>
    <w:rsid w:val="00761DB4"/>
    <w:rsid w:val="00765019"/>
    <w:rsid w:val="00767289"/>
    <w:rsid w:val="00767AFD"/>
    <w:rsid w:val="00772288"/>
    <w:rsid w:val="007746F0"/>
    <w:rsid w:val="00774A68"/>
    <w:rsid w:val="00781C35"/>
    <w:rsid w:val="0078226D"/>
    <w:rsid w:val="00782624"/>
    <w:rsid w:val="00782B5D"/>
    <w:rsid w:val="00783B82"/>
    <w:rsid w:val="0079005F"/>
    <w:rsid w:val="007915B1"/>
    <w:rsid w:val="007927D5"/>
    <w:rsid w:val="007943B9"/>
    <w:rsid w:val="007946B9"/>
    <w:rsid w:val="00794BB3"/>
    <w:rsid w:val="007960ED"/>
    <w:rsid w:val="007967C7"/>
    <w:rsid w:val="007A58B8"/>
    <w:rsid w:val="007A6BB9"/>
    <w:rsid w:val="007B110F"/>
    <w:rsid w:val="007B1465"/>
    <w:rsid w:val="007B23CB"/>
    <w:rsid w:val="007B2CC4"/>
    <w:rsid w:val="007B444E"/>
    <w:rsid w:val="007B4E93"/>
    <w:rsid w:val="007C11B6"/>
    <w:rsid w:val="007C42FE"/>
    <w:rsid w:val="007C62F5"/>
    <w:rsid w:val="007D0980"/>
    <w:rsid w:val="007D3F42"/>
    <w:rsid w:val="007D4098"/>
    <w:rsid w:val="007D43DD"/>
    <w:rsid w:val="007E1B6B"/>
    <w:rsid w:val="007E290C"/>
    <w:rsid w:val="007E373B"/>
    <w:rsid w:val="007E45A6"/>
    <w:rsid w:val="007E47DB"/>
    <w:rsid w:val="007E4A22"/>
    <w:rsid w:val="007E4A85"/>
    <w:rsid w:val="007E5D05"/>
    <w:rsid w:val="007F3038"/>
    <w:rsid w:val="007F45E9"/>
    <w:rsid w:val="007F67ED"/>
    <w:rsid w:val="007F73F2"/>
    <w:rsid w:val="0080178F"/>
    <w:rsid w:val="00801CEB"/>
    <w:rsid w:val="00802FF5"/>
    <w:rsid w:val="00810030"/>
    <w:rsid w:val="00812A56"/>
    <w:rsid w:val="00814DB5"/>
    <w:rsid w:val="00815F3D"/>
    <w:rsid w:val="0082270A"/>
    <w:rsid w:val="008235BE"/>
    <w:rsid w:val="008249AC"/>
    <w:rsid w:val="00827EA5"/>
    <w:rsid w:val="00830CEB"/>
    <w:rsid w:val="00834979"/>
    <w:rsid w:val="0084496C"/>
    <w:rsid w:val="00845F47"/>
    <w:rsid w:val="0084653C"/>
    <w:rsid w:val="00847F80"/>
    <w:rsid w:val="00855644"/>
    <w:rsid w:val="008557FB"/>
    <w:rsid w:val="00855F96"/>
    <w:rsid w:val="00856666"/>
    <w:rsid w:val="00857941"/>
    <w:rsid w:val="0086017C"/>
    <w:rsid w:val="00860470"/>
    <w:rsid w:val="00860D7E"/>
    <w:rsid w:val="008642E2"/>
    <w:rsid w:val="008740A8"/>
    <w:rsid w:val="00876D4A"/>
    <w:rsid w:val="00877677"/>
    <w:rsid w:val="00881265"/>
    <w:rsid w:val="00881C2E"/>
    <w:rsid w:val="00887C2E"/>
    <w:rsid w:val="008901D5"/>
    <w:rsid w:val="00890CAD"/>
    <w:rsid w:val="00892B87"/>
    <w:rsid w:val="00893863"/>
    <w:rsid w:val="00895D8A"/>
    <w:rsid w:val="008A3A51"/>
    <w:rsid w:val="008A4350"/>
    <w:rsid w:val="008A5DCB"/>
    <w:rsid w:val="008A7195"/>
    <w:rsid w:val="008B0874"/>
    <w:rsid w:val="008B2519"/>
    <w:rsid w:val="008C0CDA"/>
    <w:rsid w:val="008C2AC0"/>
    <w:rsid w:val="008C30BC"/>
    <w:rsid w:val="008C3DCF"/>
    <w:rsid w:val="008C5F87"/>
    <w:rsid w:val="008D1791"/>
    <w:rsid w:val="008D1B0C"/>
    <w:rsid w:val="008D4AEC"/>
    <w:rsid w:val="008E022F"/>
    <w:rsid w:val="008E0B80"/>
    <w:rsid w:val="008E3047"/>
    <w:rsid w:val="008E5B97"/>
    <w:rsid w:val="008F2B98"/>
    <w:rsid w:val="008F3D0B"/>
    <w:rsid w:val="00900B2A"/>
    <w:rsid w:val="009022AA"/>
    <w:rsid w:val="009029EE"/>
    <w:rsid w:val="00902B38"/>
    <w:rsid w:val="009044FC"/>
    <w:rsid w:val="00906ADA"/>
    <w:rsid w:val="0091010C"/>
    <w:rsid w:val="00910953"/>
    <w:rsid w:val="009143FD"/>
    <w:rsid w:val="00914D69"/>
    <w:rsid w:val="0091537D"/>
    <w:rsid w:val="00915671"/>
    <w:rsid w:val="009157D9"/>
    <w:rsid w:val="009157E5"/>
    <w:rsid w:val="00916BE5"/>
    <w:rsid w:val="00922C60"/>
    <w:rsid w:val="009240F3"/>
    <w:rsid w:val="00925110"/>
    <w:rsid w:val="00931932"/>
    <w:rsid w:val="00934B6A"/>
    <w:rsid w:val="00935658"/>
    <w:rsid w:val="009356E8"/>
    <w:rsid w:val="00936BE5"/>
    <w:rsid w:val="00937221"/>
    <w:rsid w:val="009461B5"/>
    <w:rsid w:val="00947365"/>
    <w:rsid w:val="00947DA8"/>
    <w:rsid w:val="00950240"/>
    <w:rsid w:val="009524AC"/>
    <w:rsid w:val="009558EA"/>
    <w:rsid w:val="00960214"/>
    <w:rsid w:val="0096179A"/>
    <w:rsid w:val="009627B3"/>
    <w:rsid w:val="00964411"/>
    <w:rsid w:val="00967A65"/>
    <w:rsid w:val="00970F5F"/>
    <w:rsid w:val="009729FA"/>
    <w:rsid w:val="00974DB8"/>
    <w:rsid w:val="00974DCE"/>
    <w:rsid w:val="009753A8"/>
    <w:rsid w:val="009818CE"/>
    <w:rsid w:val="009827F8"/>
    <w:rsid w:val="00987E31"/>
    <w:rsid w:val="00990D5B"/>
    <w:rsid w:val="00996095"/>
    <w:rsid w:val="00996BED"/>
    <w:rsid w:val="009A00AF"/>
    <w:rsid w:val="009B2BB6"/>
    <w:rsid w:val="009B2FE0"/>
    <w:rsid w:val="009B49C6"/>
    <w:rsid w:val="009B7104"/>
    <w:rsid w:val="009B7688"/>
    <w:rsid w:val="009B78F2"/>
    <w:rsid w:val="009B7D54"/>
    <w:rsid w:val="009C56C7"/>
    <w:rsid w:val="009C77AB"/>
    <w:rsid w:val="009D0983"/>
    <w:rsid w:val="009D4777"/>
    <w:rsid w:val="009D6733"/>
    <w:rsid w:val="009D687F"/>
    <w:rsid w:val="009E3E72"/>
    <w:rsid w:val="009E3FDC"/>
    <w:rsid w:val="009E4C18"/>
    <w:rsid w:val="009E66D2"/>
    <w:rsid w:val="009E7DF8"/>
    <w:rsid w:val="009F0ACB"/>
    <w:rsid w:val="009F6FC3"/>
    <w:rsid w:val="00A00E68"/>
    <w:rsid w:val="00A044A0"/>
    <w:rsid w:val="00A074EE"/>
    <w:rsid w:val="00A0777C"/>
    <w:rsid w:val="00A131BB"/>
    <w:rsid w:val="00A13BC1"/>
    <w:rsid w:val="00A14718"/>
    <w:rsid w:val="00A213BB"/>
    <w:rsid w:val="00A30F74"/>
    <w:rsid w:val="00A318AF"/>
    <w:rsid w:val="00A33F24"/>
    <w:rsid w:val="00A35B60"/>
    <w:rsid w:val="00A365FA"/>
    <w:rsid w:val="00A37D88"/>
    <w:rsid w:val="00A37DA4"/>
    <w:rsid w:val="00A47056"/>
    <w:rsid w:val="00A51F81"/>
    <w:rsid w:val="00A5358A"/>
    <w:rsid w:val="00A5376A"/>
    <w:rsid w:val="00A55E14"/>
    <w:rsid w:val="00A601D9"/>
    <w:rsid w:val="00A623AD"/>
    <w:rsid w:val="00A6240E"/>
    <w:rsid w:val="00A63A6B"/>
    <w:rsid w:val="00A669A5"/>
    <w:rsid w:val="00A6722F"/>
    <w:rsid w:val="00A6791F"/>
    <w:rsid w:val="00A7199F"/>
    <w:rsid w:val="00A71F28"/>
    <w:rsid w:val="00A739BE"/>
    <w:rsid w:val="00A73A44"/>
    <w:rsid w:val="00A76157"/>
    <w:rsid w:val="00A766A8"/>
    <w:rsid w:val="00A807A1"/>
    <w:rsid w:val="00A854F5"/>
    <w:rsid w:val="00A85504"/>
    <w:rsid w:val="00A873F3"/>
    <w:rsid w:val="00A911A8"/>
    <w:rsid w:val="00A93122"/>
    <w:rsid w:val="00A931CC"/>
    <w:rsid w:val="00A93240"/>
    <w:rsid w:val="00A944B1"/>
    <w:rsid w:val="00A955C2"/>
    <w:rsid w:val="00AA2B6B"/>
    <w:rsid w:val="00AA42BC"/>
    <w:rsid w:val="00AA4D37"/>
    <w:rsid w:val="00AA55DC"/>
    <w:rsid w:val="00AA7A71"/>
    <w:rsid w:val="00AB19D0"/>
    <w:rsid w:val="00AB675C"/>
    <w:rsid w:val="00AC01C4"/>
    <w:rsid w:val="00AC38F1"/>
    <w:rsid w:val="00AC50FF"/>
    <w:rsid w:val="00AC5BBB"/>
    <w:rsid w:val="00AC6FD9"/>
    <w:rsid w:val="00AD0DCE"/>
    <w:rsid w:val="00AD1129"/>
    <w:rsid w:val="00AD19A1"/>
    <w:rsid w:val="00AD3A03"/>
    <w:rsid w:val="00AD4DC2"/>
    <w:rsid w:val="00AE0981"/>
    <w:rsid w:val="00AE47BC"/>
    <w:rsid w:val="00AE5D24"/>
    <w:rsid w:val="00AE5EE1"/>
    <w:rsid w:val="00AF065A"/>
    <w:rsid w:val="00AF1E7B"/>
    <w:rsid w:val="00AF4957"/>
    <w:rsid w:val="00AF6B3C"/>
    <w:rsid w:val="00AF7F42"/>
    <w:rsid w:val="00B00404"/>
    <w:rsid w:val="00B00F3F"/>
    <w:rsid w:val="00B01187"/>
    <w:rsid w:val="00B0561B"/>
    <w:rsid w:val="00B05EF1"/>
    <w:rsid w:val="00B074B0"/>
    <w:rsid w:val="00B11193"/>
    <w:rsid w:val="00B12761"/>
    <w:rsid w:val="00B14D1F"/>
    <w:rsid w:val="00B16AB3"/>
    <w:rsid w:val="00B200F7"/>
    <w:rsid w:val="00B216D3"/>
    <w:rsid w:val="00B22C2A"/>
    <w:rsid w:val="00B25CEF"/>
    <w:rsid w:val="00B26656"/>
    <w:rsid w:val="00B26B4B"/>
    <w:rsid w:val="00B30C5F"/>
    <w:rsid w:val="00B30D1F"/>
    <w:rsid w:val="00B32F44"/>
    <w:rsid w:val="00B3442E"/>
    <w:rsid w:val="00B36757"/>
    <w:rsid w:val="00B36A56"/>
    <w:rsid w:val="00B36B01"/>
    <w:rsid w:val="00B40059"/>
    <w:rsid w:val="00B425F4"/>
    <w:rsid w:val="00B42F7E"/>
    <w:rsid w:val="00B4330D"/>
    <w:rsid w:val="00B44286"/>
    <w:rsid w:val="00B46438"/>
    <w:rsid w:val="00B46E2E"/>
    <w:rsid w:val="00B519A2"/>
    <w:rsid w:val="00B529D9"/>
    <w:rsid w:val="00B52B5F"/>
    <w:rsid w:val="00B6045C"/>
    <w:rsid w:val="00B60BA1"/>
    <w:rsid w:val="00B6164F"/>
    <w:rsid w:val="00B61F03"/>
    <w:rsid w:val="00B63569"/>
    <w:rsid w:val="00B66240"/>
    <w:rsid w:val="00B67DA1"/>
    <w:rsid w:val="00B749AD"/>
    <w:rsid w:val="00B75595"/>
    <w:rsid w:val="00B75A93"/>
    <w:rsid w:val="00B77ACE"/>
    <w:rsid w:val="00B8436B"/>
    <w:rsid w:val="00B84725"/>
    <w:rsid w:val="00B84C56"/>
    <w:rsid w:val="00B858D2"/>
    <w:rsid w:val="00B86EC0"/>
    <w:rsid w:val="00B906C2"/>
    <w:rsid w:val="00B953AF"/>
    <w:rsid w:val="00B955D2"/>
    <w:rsid w:val="00B96495"/>
    <w:rsid w:val="00B9773D"/>
    <w:rsid w:val="00B97CDC"/>
    <w:rsid w:val="00BA046D"/>
    <w:rsid w:val="00BA1006"/>
    <w:rsid w:val="00BA11DC"/>
    <w:rsid w:val="00BA1C13"/>
    <w:rsid w:val="00BA316C"/>
    <w:rsid w:val="00BA53EE"/>
    <w:rsid w:val="00BA57B3"/>
    <w:rsid w:val="00BA60AC"/>
    <w:rsid w:val="00BA75DD"/>
    <w:rsid w:val="00BA796A"/>
    <w:rsid w:val="00BA7DEF"/>
    <w:rsid w:val="00BB3C0A"/>
    <w:rsid w:val="00BB4955"/>
    <w:rsid w:val="00BC047C"/>
    <w:rsid w:val="00BC0AEB"/>
    <w:rsid w:val="00BC3236"/>
    <w:rsid w:val="00BC4618"/>
    <w:rsid w:val="00BD069E"/>
    <w:rsid w:val="00BD2A53"/>
    <w:rsid w:val="00BD3F46"/>
    <w:rsid w:val="00BD6159"/>
    <w:rsid w:val="00BD70CD"/>
    <w:rsid w:val="00BD7EF4"/>
    <w:rsid w:val="00BE12AA"/>
    <w:rsid w:val="00BE18C6"/>
    <w:rsid w:val="00BE35ED"/>
    <w:rsid w:val="00BE643D"/>
    <w:rsid w:val="00BE6EF8"/>
    <w:rsid w:val="00BF0AFB"/>
    <w:rsid w:val="00BF66BD"/>
    <w:rsid w:val="00BF6BB0"/>
    <w:rsid w:val="00BF79E8"/>
    <w:rsid w:val="00C007DE"/>
    <w:rsid w:val="00C01E88"/>
    <w:rsid w:val="00C02D6F"/>
    <w:rsid w:val="00C03293"/>
    <w:rsid w:val="00C04275"/>
    <w:rsid w:val="00C0578D"/>
    <w:rsid w:val="00C07EF8"/>
    <w:rsid w:val="00C11E6A"/>
    <w:rsid w:val="00C13FC6"/>
    <w:rsid w:val="00C15219"/>
    <w:rsid w:val="00C15A34"/>
    <w:rsid w:val="00C15BC0"/>
    <w:rsid w:val="00C175DB"/>
    <w:rsid w:val="00C20813"/>
    <w:rsid w:val="00C2252F"/>
    <w:rsid w:val="00C22A59"/>
    <w:rsid w:val="00C27A87"/>
    <w:rsid w:val="00C3591A"/>
    <w:rsid w:val="00C40CB2"/>
    <w:rsid w:val="00C41585"/>
    <w:rsid w:val="00C422C1"/>
    <w:rsid w:val="00C44C85"/>
    <w:rsid w:val="00C44DB1"/>
    <w:rsid w:val="00C46750"/>
    <w:rsid w:val="00C47D1F"/>
    <w:rsid w:val="00C50D43"/>
    <w:rsid w:val="00C50EA8"/>
    <w:rsid w:val="00C52F0C"/>
    <w:rsid w:val="00C5344C"/>
    <w:rsid w:val="00C53B9D"/>
    <w:rsid w:val="00C547C2"/>
    <w:rsid w:val="00C569CD"/>
    <w:rsid w:val="00C57041"/>
    <w:rsid w:val="00C60B1A"/>
    <w:rsid w:val="00C61700"/>
    <w:rsid w:val="00C63C09"/>
    <w:rsid w:val="00C64B2C"/>
    <w:rsid w:val="00C65D68"/>
    <w:rsid w:val="00C65D81"/>
    <w:rsid w:val="00C67EE3"/>
    <w:rsid w:val="00C71AE9"/>
    <w:rsid w:val="00C72ECE"/>
    <w:rsid w:val="00C734FB"/>
    <w:rsid w:val="00C740FD"/>
    <w:rsid w:val="00C7422E"/>
    <w:rsid w:val="00C7444A"/>
    <w:rsid w:val="00C746D1"/>
    <w:rsid w:val="00C75CED"/>
    <w:rsid w:val="00C8035F"/>
    <w:rsid w:val="00C8153F"/>
    <w:rsid w:val="00C8493B"/>
    <w:rsid w:val="00C84A08"/>
    <w:rsid w:val="00C85DE9"/>
    <w:rsid w:val="00C85F17"/>
    <w:rsid w:val="00C86012"/>
    <w:rsid w:val="00C864B8"/>
    <w:rsid w:val="00C9006D"/>
    <w:rsid w:val="00C90C41"/>
    <w:rsid w:val="00CA02F4"/>
    <w:rsid w:val="00CA0AA4"/>
    <w:rsid w:val="00CA3051"/>
    <w:rsid w:val="00CA5C89"/>
    <w:rsid w:val="00CA5D16"/>
    <w:rsid w:val="00CA627C"/>
    <w:rsid w:val="00CA6B24"/>
    <w:rsid w:val="00CA6C5F"/>
    <w:rsid w:val="00CA7933"/>
    <w:rsid w:val="00CB047D"/>
    <w:rsid w:val="00CB17C6"/>
    <w:rsid w:val="00CB256E"/>
    <w:rsid w:val="00CB27F9"/>
    <w:rsid w:val="00CB29A4"/>
    <w:rsid w:val="00CB46D2"/>
    <w:rsid w:val="00CB47C9"/>
    <w:rsid w:val="00CB4B40"/>
    <w:rsid w:val="00CB5A5E"/>
    <w:rsid w:val="00CC2EA4"/>
    <w:rsid w:val="00CC3556"/>
    <w:rsid w:val="00CC4BF4"/>
    <w:rsid w:val="00CC52E8"/>
    <w:rsid w:val="00CD166B"/>
    <w:rsid w:val="00CD17AE"/>
    <w:rsid w:val="00CD2030"/>
    <w:rsid w:val="00CE049C"/>
    <w:rsid w:val="00CE06A4"/>
    <w:rsid w:val="00CE2044"/>
    <w:rsid w:val="00CE4120"/>
    <w:rsid w:val="00CE7594"/>
    <w:rsid w:val="00CE7D65"/>
    <w:rsid w:val="00CF1E28"/>
    <w:rsid w:val="00CF23E8"/>
    <w:rsid w:val="00CF3368"/>
    <w:rsid w:val="00CF6B02"/>
    <w:rsid w:val="00D006ED"/>
    <w:rsid w:val="00D00B3D"/>
    <w:rsid w:val="00D00DC2"/>
    <w:rsid w:val="00D046A3"/>
    <w:rsid w:val="00D05B57"/>
    <w:rsid w:val="00D10749"/>
    <w:rsid w:val="00D12CBE"/>
    <w:rsid w:val="00D137EE"/>
    <w:rsid w:val="00D13A0E"/>
    <w:rsid w:val="00D147CC"/>
    <w:rsid w:val="00D165A2"/>
    <w:rsid w:val="00D17BDA"/>
    <w:rsid w:val="00D22C81"/>
    <w:rsid w:val="00D23195"/>
    <w:rsid w:val="00D242BA"/>
    <w:rsid w:val="00D32305"/>
    <w:rsid w:val="00D32397"/>
    <w:rsid w:val="00D324FD"/>
    <w:rsid w:val="00D3435C"/>
    <w:rsid w:val="00D34B4D"/>
    <w:rsid w:val="00D37A90"/>
    <w:rsid w:val="00D40634"/>
    <w:rsid w:val="00D429A9"/>
    <w:rsid w:val="00D4439C"/>
    <w:rsid w:val="00D4656F"/>
    <w:rsid w:val="00D51DE3"/>
    <w:rsid w:val="00D527B5"/>
    <w:rsid w:val="00D5528C"/>
    <w:rsid w:val="00D55ECF"/>
    <w:rsid w:val="00D6021F"/>
    <w:rsid w:val="00D60C4F"/>
    <w:rsid w:val="00D66D6A"/>
    <w:rsid w:val="00D67363"/>
    <w:rsid w:val="00D70349"/>
    <w:rsid w:val="00D7076F"/>
    <w:rsid w:val="00D736E5"/>
    <w:rsid w:val="00D73788"/>
    <w:rsid w:val="00D75FB5"/>
    <w:rsid w:val="00D7611A"/>
    <w:rsid w:val="00D7707F"/>
    <w:rsid w:val="00D77870"/>
    <w:rsid w:val="00D82CBC"/>
    <w:rsid w:val="00D87C39"/>
    <w:rsid w:val="00D91B22"/>
    <w:rsid w:val="00D94BCE"/>
    <w:rsid w:val="00D94C34"/>
    <w:rsid w:val="00D96638"/>
    <w:rsid w:val="00DA264F"/>
    <w:rsid w:val="00DA2EF4"/>
    <w:rsid w:val="00DA3EB9"/>
    <w:rsid w:val="00DB151B"/>
    <w:rsid w:val="00DB1C90"/>
    <w:rsid w:val="00DB2397"/>
    <w:rsid w:val="00DB4538"/>
    <w:rsid w:val="00DB520A"/>
    <w:rsid w:val="00DB5CC2"/>
    <w:rsid w:val="00DC3667"/>
    <w:rsid w:val="00DC4B33"/>
    <w:rsid w:val="00DC4F09"/>
    <w:rsid w:val="00DC655A"/>
    <w:rsid w:val="00DC65C3"/>
    <w:rsid w:val="00DC74D8"/>
    <w:rsid w:val="00DC75D0"/>
    <w:rsid w:val="00DD3979"/>
    <w:rsid w:val="00DD6E32"/>
    <w:rsid w:val="00DD71DF"/>
    <w:rsid w:val="00DE286A"/>
    <w:rsid w:val="00DE5EA2"/>
    <w:rsid w:val="00DE614D"/>
    <w:rsid w:val="00DE749A"/>
    <w:rsid w:val="00DE7F7D"/>
    <w:rsid w:val="00DF0E78"/>
    <w:rsid w:val="00DF0F29"/>
    <w:rsid w:val="00DF3040"/>
    <w:rsid w:val="00DF3273"/>
    <w:rsid w:val="00DF3976"/>
    <w:rsid w:val="00DF3F14"/>
    <w:rsid w:val="00E00CBD"/>
    <w:rsid w:val="00E0120A"/>
    <w:rsid w:val="00E027D8"/>
    <w:rsid w:val="00E037CB"/>
    <w:rsid w:val="00E06727"/>
    <w:rsid w:val="00E101F0"/>
    <w:rsid w:val="00E10A49"/>
    <w:rsid w:val="00E10EB7"/>
    <w:rsid w:val="00E139E9"/>
    <w:rsid w:val="00E15BEA"/>
    <w:rsid w:val="00E21C48"/>
    <w:rsid w:val="00E22489"/>
    <w:rsid w:val="00E22F72"/>
    <w:rsid w:val="00E27D98"/>
    <w:rsid w:val="00E27F65"/>
    <w:rsid w:val="00E3100D"/>
    <w:rsid w:val="00E31386"/>
    <w:rsid w:val="00E3242F"/>
    <w:rsid w:val="00E33378"/>
    <w:rsid w:val="00E34CBB"/>
    <w:rsid w:val="00E379A0"/>
    <w:rsid w:val="00E37D50"/>
    <w:rsid w:val="00E40EF5"/>
    <w:rsid w:val="00E41EED"/>
    <w:rsid w:val="00E426F7"/>
    <w:rsid w:val="00E4394C"/>
    <w:rsid w:val="00E50EA2"/>
    <w:rsid w:val="00E53398"/>
    <w:rsid w:val="00E54D8A"/>
    <w:rsid w:val="00E56CE6"/>
    <w:rsid w:val="00E63B0E"/>
    <w:rsid w:val="00E63D8C"/>
    <w:rsid w:val="00E644B8"/>
    <w:rsid w:val="00E66684"/>
    <w:rsid w:val="00E67A12"/>
    <w:rsid w:val="00E67C25"/>
    <w:rsid w:val="00E7080C"/>
    <w:rsid w:val="00E7205C"/>
    <w:rsid w:val="00E8062C"/>
    <w:rsid w:val="00E80EF8"/>
    <w:rsid w:val="00E815EA"/>
    <w:rsid w:val="00E819C0"/>
    <w:rsid w:val="00E81FCD"/>
    <w:rsid w:val="00E82601"/>
    <w:rsid w:val="00E82935"/>
    <w:rsid w:val="00E82F04"/>
    <w:rsid w:val="00E83C8C"/>
    <w:rsid w:val="00E84331"/>
    <w:rsid w:val="00E93638"/>
    <w:rsid w:val="00E96EBC"/>
    <w:rsid w:val="00EA058F"/>
    <w:rsid w:val="00EA07A4"/>
    <w:rsid w:val="00EA0CCA"/>
    <w:rsid w:val="00EA32EA"/>
    <w:rsid w:val="00EA75DB"/>
    <w:rsid w:val="00EB0598"/>
    <w:rsid w:val="00EB26F5"/>
    <w:rsid w:val="00EB4B29"/>
    <w:rsid w:val="00EB519B"/>
    <w:rsid w:val="00EB6055"/>
    <w:rsid w:val="00EB6E79"/>
    <w:rsid w:val="00EB7FBD"/>
    <w:rsid w:val="00EC1856"/>
    <w:rsid w:val="00EC28CD"/>
    <w:rsid w:val="00EC2AFD"/>
    <w:rsid w:val="00EC3537"/>
    <w:rsid w:val="00EC3C17"/>
    <w:rsid w:val="00EC3F24"/>
    <w:rsid w:val="00EC5134"/>
    <w:rsid w:val="00EC5B10"/>
    <w:rsid w:val="00ED05EC"/>
    <w:rsid w:val="00ED10E4"/>
    <w:rsid w:val="00ED1683"/>
    <w:rsid w:val="00ED1890"/>
    <w:rsid w:val="00ED3051"/>
    <w:rsid w:val="00ED3AF1"/>
    <w:rsid w:val="00ED66D5"/>
    <w:rsid w:val="00EE7962"/>
    <w:rsid w:val="00EE7ECC"/>
    <w:rsid w:val="00EF0C27"/>
    <w:rsid w:val="00EF16E4"/>
    <w:rsid w:val="00EF1B62"/>
    <w:rsid w:val="00EF3370"/>
    <w:rsid w:val="00EF4C38"/>
    <w:rsid w:val="00EF5939"/>
    <w:rsid w:val="00EF7256"/>
    <w:rsid w:val="00EF733F"/>
    <w:rsid w:val="00EF7705"/>
    <w:rsid w:val="00F0180E"/>
    <w:rsid w:val="00F019D1"/>
    <w:rsid w:val="00F0260F"/>
    <w:rsid w:val="00F039BE"/>
    <w:rsid w:val="00F05585"/>
    <w:rsid w:val="00F0625C"/>
    <w:rsid w:val="00F06B48"/>
    <w:rsid w:val="00F07AA1"/>
    <w:rsid w:val="00F13048"/>
    <w:rsid w:val="00F1468E"/>
    <w:rsid w:val="00F155C0"/>
    <w:rsid w:val="00F1657C"/>
    <w:rsid w:val="00F20008"/>
    <w:rsid w:val="00F2750F"/>
    <w:rsid w:val="00F2787E"/>
    <w:rsid w:val="00F27A04"/>
    <w:rsid w:val="00F3048A"/>
    <w:rsid w:val="00F32C44"/>
    <w:rsid w:val="00F33A2D"/>
    <w:rsid w:val="00F37260"/>
    <w:rsid w:val="00F37318"/>
    <w:rsid w:val="00F37733"/>
    <w:rsid w:val="00F40D2E"/>
    <w:rsid w:val="00F413D7"/>
    <w:rsid w:val="00F41B25"/>
    <w:rsid w:val="00F42C5D"/>
    <w:rsid w:val="00F433AF"/>
    <w:rsid w:val="00F44AB9"/>
    <w:rsid w:val="00F45291"/>
    <w:rsid w:val="00F5142B"/>
    <w:rsid w:val="00F5297F"/>
    <w:rsid w:val="00F52A7A"/>
    <w:rsid w:val="00F52B0C"/>
    <w:rsid w:val="00F53244"/>
    <w:rsid w:val="00F5681C"/>
    <w:rsid w:val="00F57556"/>
    <w:rsid w:val="00F6134A"/>
    <w:rsid w:val="00F63024"/>
    <w:rsid w:val="00F63920"/>
    <w:rsid w:val="00F639C4"/>
    <w:rsid w:val="00F64A90"/>
    <w:rsid w:val="00F64D63"/>
    <w:rsid w:val="00F70F2F"/>
    <w:rsid w:val="00F718B4"/>
    <w:rsid w:val="00F74140"/>
    <w:rsid w:val="00F75047"/>
    <w:rsid w:val="00F75931"/>
    <w:rsid w:val="00F815FE"/>
    <w:rsid w:val="00F829F0"/>
    <w:rsid w:val="00F8600D"/>
    <w:rsid w:val="00F90694"/>
    <w:rsid w:val="00F90D4B"/>
    <w:rsid w:val="00F95E17"/>
    <w:rsid w:val="00F96C2D"/>
    <w:rsid w:val="00FA2A3B"/>
    <w:rsid w:val="00FA2F16"/>
    <w:rsid w:val="00FA3A96"/>
    <w:rsid w:val="00FB0E33"/>
    <w:rsid w:val="00FB2A2D"/>
    <w:rsid w:val="00FB2A4B"/>
    <w:rsid w:val="00FB2FE1"/>
    <w:rsid w:val="00FB401A"/>
    <w:rsid w:val="00FB4417"/>
    <w:rsid w:val="00FB548B"/>
    <w:rsid w:val="00FB7B07"/>
    <w:rsid w:val="00FB7B49"/>
    <w:rsid w:val="00FC09A3"/>
    <w:rsid w:val="00FC117F"/>
    <w:rsid w:val="00FC286A"/>
    <w:rsid w:val="00FC28EE"/>
    <w:rsid w:val="00FC4E52"/>
    <w:rsid w:val="00FC578A"/>
    <w:rsid w:val="00FC61E7"/>
    <w:rsid w:val="00FC6A77"/>
    <w:rsid w:val="00FC6D66"/>
    <w:rsid w:val="00FC7DDD"/>
    <w:rsid w:val="00FD5734"/>
    <w:rsid w:val="00FD6D46"/>
    <w:rsid w:val="00FE1CB5"/>
    <w:rsid w:val="00FE25F1"/>
    <w:rsid w:val="00FE2DFA"/>
    <w:rsid w:val="00FE4218"/>
    <w:rsid w:val="00FE444A"/>
    <w:rsid w:val="00FE45D3"/>
    <w:rsid w:val="00FE460D"/>
    <w:rsid w:val="00FE69A5"/>
    <w:rsid w:val="00FF09E1"/>
    <w:rsid w:val="00FF41D1"/>
    <w:rsid w:val="00FF46C9"/>
    <w:rsid w:val="00FF526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947A5B"/>
  <w15:docId w15:val="{2045F994-A2E2-488A-9F39-7F41820E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B0734"/>
    <w:pPr>
      <w:keepNext/>
      <w:spacing w:before="240" w:after="60"/>
      <w:jc w:val="both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4134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134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134CD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134C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134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34CD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134CD"/>
    <w:rPr>
      <w:lang w:eastAsia="en-US"/>
    </w:rPr>
  </w:style>
  <w:style w:type="character" w:styleId="Appelnotedebasdep">
    <w:name w:val="footnote reference"/>
    <w:uiPriority w:val="99"/>
    <w:semiHidden/>
    <w:unhideWhenUsed/>
    <w:rsid w:val="004134CD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3271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32718"/>
    <w:rPr>
      <w:b/>
      <w:bCs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100B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100B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100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100B8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D12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61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6B0734"/>
    <w:rPr>
      <w:rFonts w:ascii="Times New Roman" w:eastAsia="Times New Roman" w:hAnsi="Times New Roman"/>
      <w:b/>
      <w:bCs/>
      <w:kern w:val="32"/>
      <w:sz w:val="32"/>
      <w:szCs w:val="3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6B0734"/>
    <w:pPr>
      <w:ind w:left="708"/>
    </w:pPr>
  </w:style>
  <w:style w:type="paragraph" w:styleId="Corpsdetexte">
    <w:name w:val="Body Text"/>
    <w:aliases w:val="Corps de texte convention"/>
    <w:basedOn w:val="Normal"/>
    <w:link w:val="CorpsdetexteCar"/>
    <w:autoRedefine/>
    <w:rsid w:val="00D046A3"/>
    <w:pPr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/>
      <w:spacing w:val="-4"/>
      <w:sz w:val="24"/>
      <w:szCs w:val="24"/>
      <w:lang w:eastAsia="fr-FR"/>
    </w:rPr>
  </w:style>
  <w:style w:type="character" w:customStyle="1" w:styleId="CorpsdetexteCar">
    <w:name w:val="Corps de texte Car"/>
    <w:aliases w:val="Corps de texte convention Car"/>
    <w:link w:val="Corpsdetexte"/>
    <w:rsid w:val="00D046A3"/>
    <w:rPr>
      <w:rFonts w:ascii="Times New Roman" w:eastAsia="Times New Roman" w:hAnsi="Times New Roman"/>
      <w:spacing w:val="-4"/>
      <w:sz w:val="24"/>
      <w:szCs w:val="24"/>
    </w:rPr>
  </w:style>
  <w:style w:type="paragraph" w:styleId="Rvision">
    <w:name w:val="Revision"/>
    <w:hidden/>
    <w:uiPriority w:val="99"/>
    <w:semiHidden/>
    <w:rsid w:val="004D00A2"/>
    <w:rPr>
      <w:sz w:val="22"/>
      <w:szCs w:val="22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724375"/>
    <w:rPr>
      <w:sz w:val="22"/>
      <w:szCs w:val="22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DE614D"/>
    <w:rPr>
      <w:rFonts w:asciiTheme="minorHAnsi" w:eastAsiaTheme="minorEastAsia" w:hAnsiTheme="minorHAnsi" w:cstheme="minorBidi"/>
      <w:i/>
      <w:iCs/>
      <w:color w:val="000000" w:themeColor="text1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DE614D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546AC0D5C2649B2BAEEA60047DF5C" ma:contentTypeVersion="13" ma:contentTypeDescription="Crée un document." ma:contentTypeScope="" ma:versionID="e9661912e2b7932ab75204625a305db6">
  <xsd:schema xmlns:xsd="http://www.w3.org/2001/XMLSchema" xmlns:xs="http://www.w3.org/2001/XMLSchema" xmlns:p="http://schemas.microsoft.com/office/2006/metadata/properties" xmlns:ns2="ea48844f-127c-4826-9895-1c80da2c15fd" xmlns:ns3="1d44d819-b1ac-4b5f-b9be-07a39ebe2dbf" targetNamespace="http://schemas.microsoft.com/office/2006/metadata/properties" ma:root="true" ma:fieldsID="aba7bcf772701a52fba2628200c25136" ns2:_="" ns3:_="">
    <xsd:import namespace="ea48844f-127c-4826-9895-1c80da2c15fd"/>
    <xsd:import namespace="1d44d819-b1ac-4b5f-b9be-07a39ebe2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8844f-127c-4826-9895-1c80da2c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2b7c0cc-9f50-48d6-adc3-fc54a011a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4d819-b1ac-4b5f-b9be-07a39ebe2d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12e03b-55c8-41ec-96f6-08d853a198bc}" ma:internalName="TaxCatchAll" ma:showField="CatchAllData" ma:web="1d44d819-b1ac-4b5f-b9be-07a39ebe2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4d819-b1ac-4b5f-b9be-07a39ebe2dbf" xsi:nil="true"/>
    <lcf76f155ced4ddcb4097134ff3c332f xmlns="ea48844f-127c-4826-9895-1c80da2c1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154BA4-B0FC-42C7-8911-6A90636D2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19023-E01D-4F9D-89EE-676B55F148F2}"/>
</file>

<file path=customXml/itemProps3.xml><?xml version="1.0" encoding="utf-8"?>
<ds:datastoreItem xmlns:ds="http://schemas.openxmlformats.org/officeDocument/2006/customXml" ds:itemID="{9FE43102-F361-4A0F-AD05-8B26049CE7EE}"/>
</file>

<file path=customXml/itemProps4.xml><?xml version="1.0" encoding="utf-8"?>
<ds:datastoreItem xmlns:ds="http://schemas.openxmlformats.org/officeDocument/2006/customXml" ds:itemID="{3230C561-99BE-4B34-BBB8-D83A381CE0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1273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DPROF</dc:creator>
  <cp:lastModifiedBy>ZACCHERINI THIBAUT (CNAM / Paris)</cp:lastModifiedBy>
  <cp:revision>7</cp:revision>
  <cp:lastPrinted>2022-02-09T13:14:00Z</cp:lastPrinted>
  <dcterms:created xsi:type="dcterms:W3CDTF">2024-11-15T10:45:00Z</dcterms:created>
  <dcterms:modified xsi:type="dcterms:W3CDTF">2024-12-20T15:54:00Z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0x010100403546AC0D5C2649B2BAEEA60047DF5C</vt:lpwstr>
  </property>
</Properties>
</file>