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43E3" w14:textId="6C277569" w:rsidR="006C0366" w:rsidRPr="00171E54" w:rsidRDefault="006C0366" w:rsidP="00171E54">
      <w:pPr>
        <w:shd w:val="clear" w:color="auto" w:fill="0070C0"/>
        <w:rPr>
          <w:b/>
          <w:bCs/>
          <w:color w:val="FFFFFF" w:themeColor="background1"/>
          <w:sz w:val="24"/>
          <w:szCs w:val="24"/>
        </w:rPr>
      </w:pPr>
      <w:r w:rsidRPr="006C0366">
        <w:rPr>
          <w:b/>
          <w:bCs/>
          <w:color w:val="FFFFFF" w:themeColor="background1"/>
          <w:sz w:val="24"/>
          <w:szCs w:val="24"/>
        </w:rPr>
        <w:t xml:space="preserve">Mission 4 Outil 1 </w:t>
      </w:r>
      <w:r w:rsidR="00AD4663">
        <w:rPr>
          <w:b/>
          <w:bCs/>
          <w:color w:val="FFFFFF" w:themeColor="background1"/>
          <w:sz w:val="24"/>
          <w:szCs w:val="24"/>
        </w:rPr>
        <w:t>–</w:t>
      </w:r>
      <w:r w:rsidRPr="006C0366">
        <w:rPr>
          <w:b/>
          <w:bCs/>
          <w:color w:val="FFFFFF" w:themeColor="background1"/>
          <w:sz w:val="24"/>
          <w:szCs w:val="24"/>
        </w:rPr>
        <w:t xml:space="preserve"> </w:t>
      </w:r>
      <w:r w:rsidR="00AD4663">
        <w:rPr>
          <w:b/>
          <w:bCs/>
          <w:color w:val="FFFFFF" w:themeColor="background1"/>
          <w:sz w:val="24"/>
          <w:szCs w:val="24"/>
        </w:rPr>
        <w:t>F</w:t>
      </w:r>
      <w:r w:rsidR="00171E54">
        <w:rPr>
          <w:b/>
          <w:bCs/>
          <w:color w:val="FFFFFF" w:themeColor="background1"/>
          <w:sz w:val="24"/>
          <w:szCs w:val="24"/>
        </w:rPr>
        <w:t>iche</w:t>
      </w:r>
      <w:r w:rsidR="00AD4663">
        <w:rPr>
          <w:b/>
          <w:bCs/>
          <w:color w:val="FFFFFF" w:themeColor="background1"/>
          <w:sz w:val="24"/>
          <w:szCs w:val="24"/>
        </w:rPr>
        <w:t xml:space="preserve"> évènement indésirable</w:t>
      </w:r>
    </w:p>
    <w:p w14:paraId="7DE4EB65" w14:textId="1049EB99" w:rsidR="002143C7" w:rsidRDefault="00791EA2" w:rsidP="006C0366">
      <w:pPr>
        <w:rPr>
          <w:i/>
          <w:iCs/>
          <w:color w:val="767171" w:themeColor="background2" w:themeShade="80"/>
        </w:rPr>
      </w:pPr>
      <w:r w:rsidRPr="004C2835">
        <w:rPr>
          <w:i/>
          <w:iCs/>
          <w:color w:val="767171" w:themeColor="background2" w:themeShade="80"/>
        </w:rPr>
        <w:t xml:space="preserve">Cet outil a pour vocation d’être utilisé </w:t>
      </w:r>
      <w:r w:rsidRPr="004C2835">
        <w:rPr>
          <w:i/>
          <w:iCs/>
          <w:color w:val="767171" w:themeColor="background2" w:themeShade="80"/>
        </w:rPr>
        <w:t xml:space="preserve">soit comme une fiche à remplir lors de groupes de travail soit comme trame </w:t>
      </w:r>
      <w:r w:rsidR="004C2835" w:rsidRPr="004C2835">
        <w:rPr>
          <w:i/>
          <w:iCs/>
          <w:color w:val="767171" w:themeColor="background2" w:themeShade="80"/>
        </w:rPr>
        <w:t>de création d’un questionnaire en ligne (ex. : Google FORMS)</w:t>
      </w:r>
      <w:r w:rsidR="00802F4C">
        <w:rPr>
          <w:i/>
          <w:iCs/>
          <w:color w:val="767171" w:themeColor="background2" w:themeShade="80"/>
        </w:rPr>
        <w:t xml:space="preserve"> à l’attention des professionnels de santé</w:t>
      </w:r>
      <w:r w:rsidR="00171E54">
        <w:rPr>
          <w:i/>
          <w:iCs/>
          <w:color w:val="767171" w:themeColor="background2" w:themeShade="80"/>
        </w:rPr>
        <w:t>.</w:t>
      </w:r>
    </w:p>
    <w:p w14:paraId="50A56D13" w14:textId="75565182" w:rsidR="004C2835" w:rsidRDefault="004C2835" w:rsidP="006C0366">
      <w:pPr>
        <w:rPr>
          <w:i/>
          <w:iCs/>
          <w:color w:val="767171" w:themeColor="background2" w:themeShade="80"/>
        </w:rPr>
      </w:pPr>
    </w:p>
    <w:p w14:paraId="09DE9E5C" w14:textId="10FA4204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Nom et Prénom du médecin</w:t>
      </w:r>
      <w:r w:rsidRPr="005A0D82">
        <w:t xml:space="preserve"> </w:t>
      </w:r>
    </w:p>
    <w:p w14:paraId="40213A69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Ville d'exercice</w:t>
      </w:r>
    </w:p>
    <w:p w14:paraId="55CAA642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Département d'exercice</w:t>
      </w:r>
    </w:p>
    <w:p w14:paraId="5A592331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Spécialité médicale</w:t>
      </w:r>
    </w:p>
    <w:p w14:paraId="28A7FA40" w14:textId="396A7DF2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 xml:space="preserve">Adresse </w:t>
      </w:r>
      <w:proofErr w:type="gramStart"/>
      <w:r w:rsidRPr="005A0D82">
        <w:t>mail</w:t>
      </w:r>
      <w:proofErr w:type="gramEnd"/>
      <w:r w:rsidRPr="005A0D82">
        <w:t xml:space="preserve"> </w:t>
      </w:r>
    </w:p>
    <w:p w14:paraId="0B81DFBE" w14:textId="456E8674" w:rsidR="004C2835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Coordonnées téléphoniques</w:t>
      </w:r>
    </w:p>
    <w:p w14:paraId="6CB60064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Description du dysfonctionnement</w:t>
      </w:r>
    </w:p>
    <w:p w14:paraId="1D39EFDF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Date et heure du dysfonctionnement</w:t>
      </w:r>
    </w:p>
    <w:p w14:paraId="0CB0A4C7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Lieu du dysfonctionnement</w:t>
      </w:r>
    </w:p>
    <w:p w14:paraId="066CDD3E" w14:textId="0C86F69A" w:rsidR="00802F4C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Description du dysfonctionnement</w:t>
      </w:r>
      <w:r w:rsidRPr="005A0D82">
        <w:t xml:space="preserve"> (</w:t>
      </w:r>
      <w:r w:rsidRPr="005A0D82">
        <w:t>Circonstances, Causes, Effets constatés, Description du patient</w:t>
      </w:r>
      <w:r w:rsidRPr="005A0D82">
        <w:t>)</w:t>
      </w:r>
    </w:p>
    <w:p w14:paraId="30AF275F" w14:textId="3C8CF3CF" w:rsidR="00171E54" w:rsidRDefault="00171E54" w:rsidP="00171E54"/>
    <w:p w14:paraId="06722345" w14:textId="77777777" w:rsidR="00171E54" w:rsidRPr="005A0D82" w:rsidRDefault="00171E54" w:rsidP="00171E54"/>
    <w:p w14:paraId="00AEBBB7" w14:textId="3F576FA2" w:rsidR="00802F4C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Personnes impactées par le dysfonctionnement</w:t>
      </w:r>
      <w:r w:rsidRPr="005A0D82">
        <w:t xml:space="preserve"> (</w:t>
      </w:r>
      <w:r w:rsidRPr="005A0D82">
        <w:t>Merci d'indiquer les personnes impactées - Exemple : patient, famille du patient, patientèle, population, professionnel(s) de santé...</w:t>
      </w:r>
      <w:r w:rsidRPr="005A0D82">
        <w:t>)</w:t>
      </w:r>
    </w:p>
    <w:p w14:paraId="1862665B" w14:textId="1DF7890A" w:rsidR="00171E54" w:rsidRDefault="00171E54" w:rsidP="00171E54"/>
    <w:p w14:paraId="3C510DB0" w14:textId="77777777" w:rsidR="00171E54" w:rsidRPr="005A0D82" w:rsidRDefault="00171E54" w:rsidP="00171E54"/>
    <w:p w14:paraId="4A64061D" w14:textId="77777777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Évaluation de la gravité du dysfonctionnement</w:t>
      </w:r>
    </w:p>
    <w:p w14:paraId="7A4B6DEF" w14:textId="77777777" w:rsidR="00802F4C" w:rsidRPr="005A0D82" w:rsidRDefault="00802F4C" w:rsidP="005A0D82">
      <w:pPr>
        <w:pStyle w:val="Paragraphedeliste"/>
        <w:numPr>
          <w:ilvl w:val="1"/>
          <w:numId w:val="3"/>
        </w:numPr>
        <w:contextualSpacing w:val="0"/>
      </w:pPr>
      <w:r w:rsidRPr="005A0D82">
        <w:t>Niveau 1 - Mineur</w:t>
      </w:r>
    </w:p>
    <w:p w14:paraId="3AC5689B" w14:textId="77777777" w:rsidR="00802F4C" w:rsidRPr="005A0D82" w:rsidRDefault="00802F4C" w:rsidP="005A0D82">
      <w:pPr>
        <w:pStyle w:val="Paragraphedeliste"/>
        <w:numPr>
          <w:ilvl w:val="1"/>
          <w:numId w:val="3"/>
        </w:numPr>
        <w:contextualSpacing w:val="0"/>
      </w:pPr>
      <w:r w:rsidRPr="005A0D82">
        <w:t>Niveau 2 - Significatif</w:t>
      </w:r>
    </w:p>
    <w:p w14:paraId="424AC2AC" w14:textId="77777777" w:rsidR="00802F4C" w:rsidRPr="005A0D82" w:rsidRDefault="00802F4C" w:rsidP="005A0D82">
      <w:pPr>
        <w:pStyle w:val="Paragraphedeliste"/>
        <w:numPr>
          <w:ilvl w:val="1"/>
          <w:numId w:val="3"/>
        </w:numPr>
        <w:contextualSpacing w:val="0"/>
      </w:pPr>
      <w:r w:rsidRPr="005A0D82">
        <w:t>Niveau 3 - Majeur – sans atteinte à la personne</w:t>
      </w:r>
    </w:p>
    <w:p w14:paraId="491B1B72" w14:textId="77777777" w:rsidR="00802F4C" w:rsidRPr="005A0D82" w:rsidRDefault="00802F4C" w:rsidP="005A0D82">
      <w:pPr>
        <w:pStyle w:val="Paragraphedeliste"/>
        <w:numPr>
          <w:ilvl w:val="1"/>
          <w:numId w:val="3"/>
        </w:numPr>
        <w:contextualSpacing w:val="0"/>
      </w:pPr>
      <w:r w:rsidRPr="005A0D82">
        <w:t>Niveau 4 - Critique – impact réversible</w:t>
      </w:r>
    </w:p>
    <w:p w14:paraId="2FF8D1E3" w14:textId="77777777" w:rsidR="00802F4C" w:rsidRPr="005A0D82" w:rsidRDefault="00802F4C" w:rsidP="005A0D82">
      <w:pPr>
        <w:pStyle w:val="Paragraphedeliste"/>
        <w:numPr>
          <w:ilvl w:val="1"/>
          <w:numId w:val="3"/>
        </w:numPr>
        <w:contextualSpacing w:val="0"/>
      </w:pPr>
      <w:r w:rsidRPr="005A0D82">
        <w:t>Niveau 5 - Catastrophique – impact irréversible</w:t>
      </w:r>
    </w:p>
    <w:p w14:paraId="7798B366" w14:textId="63BFC416" w:rsidR="00802F4C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Proposition(s) d'action(s) correctrice(s)</w:t>
      </w:r>
    </w:p>
    <w:p w14:paraId="4ED27EC5" w14:textId="3C928AAD" w:rsidR="00171E54" w:rsidRDefault="00171E54" w:rsidP="00171E54"/>
    <w:p w14:paraId="5CDED893" w14:textId="77777777" w:rsidR="00171E54" w:rsidRPr="005A0D82" w:rsidRDefault="00171E54" w:rsidP="00171E54"/>
    <w:p w14:paraId="3C28EC4E" w14:textId="40D04092" w:rsidR="00802F4C" w:rsidRPr="005A0D82" w:rsidRDefault="00802F4C" w:rsidP="005A0D82">
      <w:pPr>
        <w:pStyle w:val="Paragraphedeliste"/>
        <w:numPr>
          <w:ilvl w:val="0"/>
          <w:numId w:val="2"/>
        </w:numPr>
        <w:contextualSpacing w:val="0"/>
      </w:pPr>
      <w:r w:rsidRPr="005A0D82">
        <w:t>Commentaires (facultatif)</w:t>
      </w:r>
    </w:p>
    <w:sectPr w:rsidR="00802F4C" w:rsidRPr="005A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7F3D"/>
    <w:multiLevelType w:val="hybridMultilevel"/>
    <w:tmpl w:val="1438098E"/>
    <w:lvl w:ilvl="0" w:tplc="7F403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F43F2"/>
    <w:multiLevelType w:val="hybridMultilevel"/>
    <w:tmpl w:val="C7C66D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4124"/>
    <w:multiLevelType w:val="hybridMultilevel"/>
    <w:tmpl w:val="ADD42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66"/>
    <w:rsid w:val="00171E54"/>
    <w:rsid w:val="002143C7"/>
    <w:rsid w:val="004C2835"/>
    <w:rsid w:val="005A0D82"/>
    <w:rsid w:val="006C0366"/>
    <w:rsid w:val="00791EA2"/>
    <w:rsid w:val="00802F4C"/>
    <w:rsid w:val="00A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3C0F"/>
  <w15:chartTrackingRefBased/>
  <w15:docId w15:val="{16A8281B-8495-4FDD-AF71-BC7D84EF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5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158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6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4599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9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2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95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65131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8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4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1215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3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6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4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7378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57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6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3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0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01784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82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3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48631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3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4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98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3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9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27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7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7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4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17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5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35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5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06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9066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7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9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81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6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8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35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29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4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1552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19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1444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2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33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12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6599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6861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5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73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4097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3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4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9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6551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3</cp:revision>
  <dcterms:created xsi:type="dcterms:W3CDTF">2021-11-29T10:17:00Z</dcterms:created>
  <dcterms:modified xsi:type="dcterms:W3CDTF">2021-11-30T15:38:00Z</dcterms:modified>
</cp:coreProperties>
</file>